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B1301" w14:textId="77777777" w:rsidR="004D5A86" w:rsidRPr="00DD35DE" w:rsidRDefault="004D5A86" w:rsidP="004D5A86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4414BCC4" w14:textId="6A9A91C7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547FA25B" w14:textId="7F703736" w:rsidR="00251A04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DATE</w:t>
      </w:r>
    </w:p>
    <w:p w14:paraId="0F0310BA" w14:textId="77777777" w:rsidR="00DD35DE" w:rsidRPr="00DD35DE" w:rsidRDefault="00DD35DE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4614E8B0" w14:textId="785143DB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Washoe County Building Division</w:t>
      </w:r>
    </w:p>
    <w:p w14:paraId="60A51979" w14:textId="47F71929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1001 E. Ninth Street</w:t>
      </w:r>
    </w:p>
    <w:p w14:paraId="6D8D020D" w14:textId="4878EA18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Reno, Nevada 89512</w:t>
      </w:r>
    </w:p>
    <w:p w14:paraId="21580831" w14:textId="493EF7FF" w:rsidR="00251A04" w:rsidRPr="00DD35DE" w:rsidRDefault="00251A04" w:rsidP="004D5A86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7AA221D0" w14:textId="5A680F29" w:rsidR="00251A04" w:rsidRPr="00DD35DE" w:rsidRDefault="00251A04" w:rsidP="0012300D">
      <w:pPr>
        <w:pStyle w:val="NoSpacing"/>
        <w:tabs>
          <w:tab w:val="left" w:pos="27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  <w:b/>
          <w:u w:val="single"/>
        </w:rPr>
      </w:pPr>
      <w:r w:rsidRPr="00DD35DE">
        <w:rPr>
          <w:rFonts w:ascii="Arial" w:hAnsi="Arial" w:cs="Arial"/>
        </w:rPr>
        <w:t xml:space="preserve">Re:  </w:t>
      </w:r>
      <w:r w:rsidR="0012300D" w:rsidRPr="00DD35DE">
        <w:rPr>
          <w:rFonts w:ascii="Arial" w:hAnsi="Arial" w:cs="Arial"/>
          <w:b/>
          <w:u w:val="single"/>
        </w:rPr>
        <w:t xml:space="preserve">GRADING AND DRAINAGE </w:t>
      </w:r>
      <w:r w:rsidR="002D4834">
        <w:rPr>
          <w:rFonts w:ascii="Arial" w:hAnsi="Arial" w:cs="Arial"/>
          <w:b/>
          <w:u w:val="single"/>
        </w:rPr>
        <w:t>CERTIFICATION LETTER</w:t>
      </w:r>
    </w:p>
    <w:p w14:paraId="245AD55E" w14:textId="5CFABF8A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BUILDER:</w:t>
      </w:r>
    </w:p>
    <w:p w14:paraId="4BB84898" w14:textId="155F60A6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SUBDIV</w:t>
      </w:r>
      <w:r w:rsidR="00B04364">
        <w:rPr>
          <w:rFonts w:ascii="Arial" w:hAnsi="Arial" w:cs="Arial"/>
        </w:rPr>
        <w:t>I</w:t>
      </w:r>
      <w:r w:rsidRPr="00DD35DE">
        <w:rPr>
          <w:rFonts w:ascii="Arial" w:hAnsi="Arial" w:cs="Arial"/>
        </w:rPr>
        <w:t>SION:</w:t>
      </w:r>
    </w:p>
    <w:p w14:paraId="77C5DA10" w14:textId="77777777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BUILDING ADDRESS AND LOT NUMBER:</w:t>
      </w:r>
    </w:p>
    <w:p w14:paraId="7C4B98C3" w14:textId="77777777" w:rsidR="00566F0B" w:rsidRPr="00DD35DE" w:rsidRDefault="00566F0B" w:rsidP="00566F0B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ab/>
        <w:t>BUILDING PERMIT NUMBER:  WBLD#</w:t>
      </w:r>
    </w:p>
    <w:p w14:paraId="758D3E41" w14:textId="77777777" w:rsidR="00566F0B" w:rsidRPr="00DD35DE" w:rsidRDefault="00566F0B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0EFB1894" w14:textId="021F1644" w:rsidR="00251A04" w:rsidRPr="00DD35DE" w:rsidRDefault="0012300D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 xml:space="preserve">This letter certifies that the on-site grading and drainage improvements for the lot </w:t>
      </w:r>
      <w:r w:rsidR="00566F0B" w:rsidRPr="00DD35DE">
        <w:rPr>
          <w:rFonts w:ascii="Arial" w:hAnsi="Arial" w:cs="Arial"/>
        </w:rPr>
        <w:t>referenced above</w:t>
      </w:r>
      <w:r w:rsidR="005D3DE3" w:rsidRPr="00DD35DE">
        <w:rPr>
          <w:rFonts w:ascii="Arial" w:hAnsi="Arial" w:cs="Arial"/>
        </w:rPr>
        <w:t xml:space="preserve"> were built in substantial conformance with the approved</w:t>
      </w:r>
      <w:r w:rsidR="000E51EF" w:rsidRPr="00DD35DE">
        <w:rPr>
          <w:rFonts w:ascii="Arial" w:hAnsi="Arial" w:cs="Arial"/>
        </w:rPr>
        <w:t xml:space="preserve"> permit</w:t>
      </w:r>
      <w:r w:rsidR="005D3DE3" w:rsidRPr="00DD35DE">
        <w:rPr>
          <w:rFonts w:ascii="Arial" w:hAnsi="Arial" w:cs="Arial"/>
        </w:rPr>
        <w:t xml:space="preserve"> site grading pla</w:t>
      </w:r>
      <w:r w:rsidR="000E51EF" w:rsidRPr="00DD35DE">
        <w:rPr>
          <w:rFonts w:ascii="Arial" w:hAnsi="Arial" w:cs="Arial"/>
        </w:rPr>
        <w:t>n(s)</w:t>
      </w:r>
      <w:r w:rsidR="00190A24" w:rsidRPr="00DD35DE">
        <w:rPr>
          <w:rFonts w:ascii="Arial" w:hAnsi="Arial" w:cs="Arial"/>
        </w:rPr>
        <w:t xml:space="preserve"> and in accordance with </w:t>
      </w:r>
      <w:r w:rsidR="006E4FFF">
        <w:rPr>
          <w:rFonts w:ascii="Arial" w:hAnsi="Arial" w:cs="Arial"/>
        </w:rPr>
        <w:t xml:space="preserve">applicable </w:t>
      </w:r>
      <w:r w:rsidR="00190A24" w:rsidRPr="00DD35DE">
        <w:rPr>
          <w:rFonts w:ascii="Arial" w:hAnsi="Arial" w:cs="Arial"/>
        </w:rPr>
        <w:t>Washoe County adopted codes</w:t>
      </w:r>
      <w:r w:rsidR="005D3DE3" w:rsidRPr="00DD35DE">
        <w:rPr>
          <w:rFonts w:ascii="Arial" w:hAnsi="Arial" w:cs="Arial"/>
        </w:rPr>
        <w:t xml:space="preserve">.  This certification is based on a field survey performed on </w:t>
      </w:r>
      <w:r w:rsidR="009003BF" w:rsidRPr="00DD35DE">
        <w:rPr>
          <w:rFonts w:ascii="Arial" w:hAnsi="Arial" w:cs="Arial"/>
        </w:rPr>
        <w:t>(date)</w:t>
      </w:r>
      <w:r w:rsidR="00BA6182" w:rsidRPr="00DD35DE">
        <w:rPr>
          <w:rFonts w:ascii="Arial" w:hAnsi="Arial" w:cs="Arial"/>
        </w:rPr>
        <w:t>__________</w:t>
      </w:r>
      <w:r w:rsidR="005D3DE3" w:rsidRPr="00DD35DE">
        <w:rPr>
          <w:rFonts w:ascii="Arial" w:hAnsi="Arial" w:cs="Arial"/>
        </w:rPr>
        <w:t xml:space="preserve">, </w:t>
      </w:r>
      <w:r w:rsidR="00AD2958" w:rsidRPr="00DD35DE">
        <w:rPr>
          <w:rFonts w:ascii="Arial" w:hAnsi="Arial" w:cs="Arial"/>
        </w:rPr>
        <w:t xml:space="preserve"> and is in accordance with</w:t>
      </w:r>
      <w:r w:rsidR="005D3DE3" w:rsidRPr="00DD35DE">
        <w:rPr>
          <w:rFonts w:ascii="Arial" w:hAnsi="Arial" w:cs="Arial"/>
        </w:rPr>
        <w:t xml:space="preserve"> the Washoe County approved </w:t>
      </w:r>
      <w:r w:rsidR="00312DEE" w:rsidRPr="00DD35DE">
        <w:rPr>
          <w:rFonts w:ascii="Arial" w:hAnsi="Arial" w:cs="Arial"/>
        </w:rPr>
        <w:t xml:space="preserve">Site Grading Plan prepared by </w:t>
      </w:r>
      <w:r w:rsidR="009003BF" w:rsidRPr="00DD35DE">
        <w:rPr>
          <w:rFonts w:ascii="Arial" w:hAnsi="Arial" w:cs="Arial"/>
        </w:rPr>
        <w:t>(</w:t>
      </w:r>
      <w:r w:rsidR="00C83899" w:rsidRPr="00DD35DE">
        <w:rPr>
          <w:rFonts w:ascii="Arial" w:hAnsi="Arial" w:cs="Arial"/>
        </w:rPr>
        <w:t>Company/Design Professional name</w:t>
      </w:r>
      <w:r w:rsidR="009003BF" w:rsidRPr="00DD35DE">
        <w:rPr>
          <w:rFonts w:ascii="Arial" w:hAnsi="Arial" w:cs="Arial"/>
        </w:rPr>
        <w:t>)</w:t>
      </w:r>
      <w:r w:rsidR="008E7C1B" w:rsidRPr="00DD35DE">
        <w:rPr>
          <w:rFonts w:ascii="Arial" w:hAnsi="Arial" w:cs="Arial"/>
        </w:rPr>
        <w:t>_______________</w:t>
      </w:r>
      <w:r w:rsidR="00312DEE" w:rsidRPr="00DD35DE">
        <w:rPr>
          <w:rFonts w:ascii="Arial" w:hAnsi="Arial" w:cs="Arial"/>
        </w:rPr>
        <w:t xml:space="preserve">, for </w:t>
      </w:r>
      <w:r w:rsidR="009003BF" w:rsidRPr="00DD35DE">
        <w:rPr>
          <w:rFonts w:ascii="Arial" w:hAnsi="Arial" w:cs="Arial"/>
        </w:rPr>
        <w:t>(</w:t>
      </w:r>
      <w:r w:rsidR="00171209">
        <w:rPr>
          <w:rFonts w:ascii="Arial" w:hAnsi="Arial" w:cs="Arial"/>
        </w:rPr>
        <w:t>Property Owner</w:t>
      </w:r>
      <w:r w:rsidR="00C83899" w:rsidRPr="00DD35DE">
        <w:rPr>
          <w:rFonts w:ascii="Arial" w:hAnsi="Arial" w:cs="Arial"/>
        </w:rPr>
        <w:t xml:space="preserve"> name</w:t>
      </w:r>
      <w:r w:rsidR="009003BF" w:rsidRPr="00DD35DE">
        <w:rPr>
          <w:rFonts w:ascii="Arial" w:hAnsi="Arial" w:cs="Arial"/>
        </w:rPr>
        <w:t>)</w:t>
      </w:r>
      <w:r w:rsidR="008E7C1B" w:rsidRPr="00DD35DE">
        <w:rPr>
          <w:rFonts w:ascii="Arial" w:hAnsi="Arial" w:cs="Arial"/>
        </w:rPr>
        <w:t>_____________________</w:t>
      </w:r>
      <w:r w:rsidR="00312DEE" w:rsidRPr="00DD35DE">
        <w:rPr>
          <w:rFonts w:ascii="Arial" w:hAnsi="Arial" w:cs="Arial"/>
        </w:rPr>
        <w:t>, dated</w:t>
      </w:r>
      <w:r w:rsidR="008E7C1B" w:rsidRPr="00DD35DE">
        <w:rPr>
          <w:rFonts w:ascii="Arial" w:hAnsi="Arial" w:cs="Arial"/>
        </w:rPr>
        <w:t>__________________</w:t>
      </w:r>
      <w:r w:rsidR="00D5421B" w:rsidRPr="00DD35DE">
        <w:rPr>
          <w:rFonts w:ascii="Arial" w:hAnsi="Arial" w:cs="Arial"/>
        </w:rPr>
        <w:t xml:space="preserve">, </w:t>
      </w:r>
      <w:r w:rsidR="009003BF" w:rsidRPr="00DD35DE">
        <w:rPr>
          <w:rFonts w:ascii="Arial" w:hAnsi="Arial" w:cs="Arial"/>
        </w:rPr>
        <w:t>per</w:t>
      </w:r>
      <w:r w:rsidR="00D5421B" w:rsidRPr="00DD35DE">
        <w:rPr>
          <w:rFonts w:ascii="Arial" w:hAnsi="Arial" w:cs="Arial"/>
        </w:rPr>
        <w:t xml:space="preserve"> Building Permit # WBLD____</w:t>
      </w:r>
      <w:r w:rsidR="009003BF" w:rsidRPr="00DD35DE">
        <w:rPr>
          <w:rFonts w:ascii="Arial" w:hAnsi="Arial" w:cs="Arial"/>
        </w:rPr>
        <w:t>____________</w:t>
      </w:r>
      <w:r w:rsidR="00D5421B" w:rsidRPr="00DD35DE">
        <w:rPr>
          <w:rFonts w:ascii="Arial" w:hAnsi="Arial" w:cs="Arial"/>
        </w:rPr>
        <w:t>.</w:t>
      </w:r>
    </w:p>
    <w:p w14:paraId="40963372" w14:textId="5D406432" w:rsidR="00936C24" w:rsidRPr="00DD35DE" w:rsidRDefault="00936C24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0A50AC75" w14:textId="2E8FE60B" w:rsidR="00936C24" w:rsidRPr="00DD35DE" w:rsidRDefault="00936C24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 xml:space="preserve">Conditions of note, if any at the time of survey: (e.g., </w:t>
      </w:r>
      <w:r w:rsidR="003559DC" w:rsidRPr="00DD35DE">
        <w:rPr>
          <w:rFonts w:ascii="Arial" w:hAnsi="Arial" w:cs="Arial"/>
        </w:rPr>
        <w:t xml:space="preserve">swales, slopes, drainage, </w:t>
      </w:r>
      <w:r w:rsidRPr="00DD35DE">
        <w:rPr>
          <w:rFonts w:ascii="Arial" w:hAnsi="Arial" w:cs="Arial"/>
        </w:rPr>
        <w:t>landscape installed</w:t>
      </w:r>
      <w:r w:rsidR="003559DC" w:rsidRPr="00DD35DE">
        <w:rPr>
          <w:rFonts w:ascii="Arial" w:hAnsi="Arial" w:cs="Arial"/>
        </w:rPr>
        <w:t>/</w:t>
      </w:r>
      <w:r w:rsidRPr="00DD35DE">
        <w:rPr>
          <w:rFonts w:ascii="Arial" w:hAnsi="Arial" w:cs="Arial"/>
        </w:rPr>
        <w:t xml:space="preserve"> not installed, none, etc.).</w:t>
      </w:r>
    </w:p>
    <w:p w14:paraId="043DC3A5" w14:textId="50874564" w:rsidR="00E65B73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7222A5A9" w14:textId="77777777" w:rsidR="00190A24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Sincerely,</w:t>
      </w:r>
      <w:r w:rsidR="003559DC" w:rsidRPr="00DD35DE">
        <w:rPr>
          <w:rFonts w:ascii="Arial" w:hAnsi="Arial" w:cs="Arial"/>
        </w:rPr>
        <w:t xml:space="preserve"> </w:t>
      </w:r>
    </w:p>
    <w:p w14:paraId="707DECDC" w14:textId="0274194C" w:rsidR="00E65B73" w:rsidRPr="00DD35DE" w:rsidRDefault="003559DC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 xml:space="preserve">Stamp/seal, Date </w:t>
      </w:r>
      <w:r w:rsidR="00190A24" w:rsidRPr="00DD35DE">
        <w:rPr>
          <w:rFonts w:ascii="Arial" w:hAnsi="Arial" w:cs="Arial"/>
        </w:rPr>
        <w:t xml:space="preserve">and </w:t>
      </w:r>
      <w:r w:rsidR="00DB5C36">
        <w:rPr>
          <w:rFonts w:ascii="Arial" w:hAnsi="Arial" w:cs="Arial"/>
        </w:rPr>
        <w:t xml:space="preserve">signature of </w:t>
      </w:r>
      <w:r w:rsidR="003E1BA5">
        <w:rPr>
          <w:rFonts w:ascii="Arial" w:hAnsi="Arial" w:cs="Arial"/>
        </w:rPr>
        <w:t>D</w:t>
      </w:r>
      <w:r w:rsidR="00DB5C36">
        <w:rPr>
          <w:rFonts w:ascii="Arial" w:hAnsi="Arial" w:cs="Arial"/>
        </w:rPr>
        <w:t>esign Professional</w:t>
      </w:r>
      <w:r w:rsidR="00132A80">
        <w:rPr>
          <w:rFonts w:ascii="Arial" w:hAnsi="Arial" w:cs="Arial"/>
        </w:rPr>
        <w:t>:</w:t>
      </w:r>
    </w:p>
    <w:p w14:paraId="2FDCB7C2" w14:textId="0C774D26" w:rsidR="00E65B73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57D77356" w14:textId="3592F6AB" w:rsidR="008833E7" w:rsidRPr="00DD35DE" w:rsidRDefault="008833E7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620DD4F6" w14:textId="2CEDDD07" w:rsidR="00DD35DE" w:rsidRDefault="00DD35DE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3C452AA9" w14:textId="44827C6C" w:rsidR="00B04364" w:rsidRDefault="00B04364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5CEC0BB5" w14:textId="77777777" w:rsidR="00B04364" w:rsidRPr="00DD35DE" w:rsidRDefault="00B04364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40BA1782" w14:textId="09C8D71A" w:rsidR="00E65B73" w:rsidRPr="00DD35DE" w:rsidRDefault="00E65B73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  <w:r w:rsidRPr="00DD35DE">
        <w:rPr>
          <w:rFonts w:ascii="Arial" w:hAnsi="Arial" w:cs="Arial"/>
        </w:rPr>
        <w:t>_____________________________</w:t>
      </w:r>
    </w:p>
    <w:p w14:paraId="5FC8256A" w14:textId="1C503C43" w:rsidR="00251A04" w:rsidRPr="00DD35DE" w:rsidRDefault="00251A04" w:rsidP="00251A0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  <w:rPr>
          <w:rFonts w:ascii="Arial" w:hAnsi="Arial" w:cs="Arial"/>
        </w:rPr>
      </w:pPr>
    </w:p>
    <w:p w14:paraId="3852FBA7" w14:textId="34A800FC" w:rsidR="00AE4E61" w:rsidRPr="00AE4E61" w:rsidRDefault="00251A04" w:rsidP="00B04364">
      <w:pPr>
        <w:pStyle w:val="NoSpacing"/>
        <w:tabs>
          <w:tab w:val="left" w:pos="540"/>
          <w:tab w:val="left" w:pos="1710"/>
          <w:tab w:val="left" w:pos="2700"/>
          <w:tab w:val="left" w:pos="3510"/>
          <w:tab w:val="left" w:pos="5670"/>
        </w:tabs>
        <w:spacing w:line="360" w:lineRule="auto"/>
      </w:pPr>
      <w:r w:rsidRPr="00DD35DE">
        <w:rPr>
          <w:rFonts w:ascii="Arial" w:hAnsi="Arial" w:cs="Arial"/>
          <w:sz w:val="20"/>
          <w:szCs w:val="20"/>
        </w:rPr>
        <w:t>NOTE:  REQUIRES WET SEAL AND SIGNATURE OF A NEVADA REGISTERED CIVIL ENGINEER</w:t>
      </w:r>
      <w:r w:rsidR="00171209">
        <w:rPr>
          <w:rFonts w:ascii="Arial" w:hAnsi="Arial" w:cs="Arial"/>
          <w:sz w:val="20"/>
          <w:szCs w:val="20"/>
        </w:rPr>
        <w:t xml:space="preserve"> OR REGISTERED LAND SURVEYOR</w:t>
      </w:r>
      <w:r w:rsidR="00B04364">
        <w:rPr>
          <w:rFonts w:ascii="Arial" w:hAnsi="Arial" w:cs="Arial"/>
          <w:sz w:val="20"/>
          <w:szCs w:val="20"/>
        </w:rPr>
        <w:t>.</w:t>
      </w:r>
    </w:p>
    <w:p w14:paraId="309836B5" w14:textId="77777777" w:rsidR="00AE4E61" w:rsidRPr="00AE4E61" w:rsidRDefault="00AE4E61" w:rsidP="00AE4E61"/>
    <w:sectPr w:rsidR="00AE4E61" w:rsidRPr="00AE4E61" w:rsidSect="00BC30D2">
      <w:headerReference w:type="default" r:id="rId10"/>
      <w:headerReference w:type="first" r:id="rId11"/>
      <w:pgSz w:w="12240" w:h="15840" w:code="1"/>
      <w:pgMar w:top="720" w:right="720" w:bottom="720" w:left="72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D6733" w14:textId="77777777" w:rsidR="001F718D" w:rsidRDefault="001F718D">
      <w:r>
        <w:separator/>
      </w:r>
    </w:p>
  </w:endnote>
  <w:endnote w:type="continuationSeparator" w:id="0">
    <w:p w14:paraId="5EA67F50" w14:textId="77777777" w:rsidR="001F718D" w:rsidRDefault="001F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98539" w14:textId="77777777" w:rsidR="001F718D" w:rsidRDefault="001F718D">
      <w:r>
        <w:separator/>
      </w:r>
    </w:p>
  </w:footnote>
  <w:footnote w:type="continuationSeparator" w:id="0">
    <w:p w14:paraId="64AC56C5" w14:textId="77777777" w:rsidR="001F718D" w:rsidRDefault="001F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6486" w14:textId="1F52AFDB" w:rsidR="00C0413E" w:rsidRPr="00BF3294" w:rsidRDefault="0045575B" w:rsidP="00BF3294">
    <w:pPr>
      <w:pStyle w:val="Header"/>
      <w:jc w:val="center"/>
      <w:rPr>
        <w:rFonts w:ascii="Arial" w:hAnsi="Arial" w:cs="Arial"/>
        <w:sz w:val="32"/>
        <w:szCs w:val="32"/>
      </w:rPr>
    </w:pPr>
    <w:r w:rsidRPr="00BF3294">
      <w:rPr>
        <w:rFonts w:ascii="Arial" w:hAnsi="Arial" w:cs="Arial"/>
        <w:sz w:val="32"/>
        <w:szCs w:val="32"/>
      </w:rPr>
      <w:t>CERTIFICATION LETTER</w:t>
    </w:r>
  </w:p>
  <w:p w14:paraId="423129A5" w14:textId="28A60F87" w:rsidR="00BF3294" w:rsidRPr="00BF3294" w:rsidRDefault="00BF3294" w:rsidP="00BF3294">
    <w:pPr>
      <w:pStyle w:val="Header"/>
      <w:jc w:val="center"/>
      <w:rPr>
        <w:rFonts w:ascii="Arial" w:hAnsi="Arial" w:cs="Arial"/>
        <w:sz w:val="32"/>
        <w:szCs w:val="32"/>
      </w:rPr>
    </w:pPr>
    <w:r w:rsidRPr="00BF3294">
      <w:rPr>
        <w:rFonts w:ascii="Arial" w:hAnsi="Arial" w:cs="Arial"/>
        <w:sz w:val="32"/>
        <w:szCs w:val="32"/>
      </w:rPr>
      <w:t>[</w:t>
    </w:r>
    <w:r>
      <w:rPr>
        <w:rFonts w:ascii="Arial" w:hAnsi="Arial" w:cs="Arial"/>
        <w:sz w:val="32"/>
        <w:szCs w:val="32"/>
      </w:rPr>
      <w:t>must add</w:t>
    </w:r>
    <w:r w:rsidRPr="00BF3294">
      <w:rPr>
        <w:rFonts w:ascii="Arial" w:hAnsi="Arial" w:cs="Arial"/>
        <w:sz w:val="32"/>
        <w:szCs w:val="32"/>
      </w:rPr>
      <w:t xml:space="preserve"> company letterhead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B6BE" w14:textId="77777777" w:rsidR="00C0413E" w:rsidRDefault="00D342C0">
    <w:pPr>
      <w:pStyle w:val="Header"/>
      <w:rPr>
        <w:sz w:val="20"/>
        <w:szCs w:val="20"/>
      </w:rPr>
    </w:pPr>
    <w:r>
      <w:rPr>
        <w:sz w:val="20"/>
        <w:szCs w:val="20"/>
      </w:rPr>
      <w:t>Document Title</w:t>
    </w:r>
  </w:p>
  <w:p w14:paraId="43E26E8A" w14:textId="77777777" w:rsidR="00C0413E" w:rsidRDefault="00D342C0">
    <w:pPr>
      <w:pStyle w:val="Header"/>
      <w:rPr>
        <w:sz w:val="20"/>
        <w:szCs w:val="20"/>
      </w:rPr>
    </w:pPr>
    <w:r>
      <w:rPr>
        <w:sz w:val="20"/>
        <w:szCs w:val="20"/>
      </w:rPr>
      <w:t>Document Date</w:t>
    </w:r>
  </w:p>
  <w:p w14:paraId="60B783F7" w14:textId="77777777" w:rsidR="00C0413E" w:rsidRDefault="00D342C0">
    <w:pPr>
      <w:pStyle w:val="Header"/>
      <w:rPr>
        <w:sz w:val="20"/>
        <w:szCs w:val="20"/>
      </w:rPr>
    </w:pPr>
    <w:r>
      <w:rPr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40D"/>
    <w:multiLevelType w:val="hybridMultilevel"/>
    <w:tmpl w:val="B4AE2854"/>
    <w:lvl w:ilvl="0" w:tplc="854AD72E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BC1620FE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F51AA26E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C3AA0B9E">
      <w:start w:val="1"/>
      <w:numFmt w:val="bullet"/>
      <w:lvlText w:val="•"/>
      <w:lvlJc w:val="left"/>
      <w:pPr>
        <w:ind w:left="3106" w:hanging="361"/>
      </w:pPr>
      <w:rPr>
        <w:rFonts w:hint="default"/>
      </w:rPr>
    </w:lvl>
    <w:lvl w:ilvl="4" w:tplc="2CBCA988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70BE96D4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B2C259BA">
      <w:start w:val="1"/>
      <w:numFmt w:val="bullet"/>
      <w:lvlText w:val="•"/>
      <w:lvlJc w:val="left"/>
      <w:pPr>
        <w:ind w:left="6506" w:hanging="361"/>
      </w:pPr>
      <w:rPr>
        <w:rFonts w:hint="default"/>
      </w:rPr>
    </w:lvl>
    <w:lvl w:ilvl="7" w:tplc="8948FD7E">
      <w:start w:val="1"/>
      <w:numFmt w:val="bullet"/>
      <w:lvlText w:val="•"/>
      <w:lvlJc w:val="left"/>
      <w:pPr>
        <w:ind w:left="7640" w:hanging="361"/>
      </w:pPr>
      <w:rPr>
        <w:rFonts w:hint="default"/>
      </w:rPr>
    </w:lvl>
    <w:lvl w:ilvl="8" w:tplc="58F4FB82">
      <w:start w:val="1"/>
      <w:numFmt w:val="bullet"/>
      <w:lvlText w:val="•"/>
      <w:lvlJc w:val="left"/>
      <w:pPr>
        <w:ind w:left="8773" w:hanging="361"/>
      </w:pPr>
      <w:rPr>
        <w:rFonts w:hint="default"/>
      </w:rPr>
    </w:lvl>
  </w:abstractNum>
  <w:abstractNum w:abstractNumId="1" w15:restartNumberingAfterBreak="0">
    <w:nsid w:val="18F8068C"/>
    <w:multiLevelType w:val="hybridMultilevel"/>
    <w:tmpl w:val="C5167DA4"/>
    <w:lvl w:ilvl="0" w:tplc="693456DE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BDE7E06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2DCA2D0E">
      <w:start w:val="1"/>
      <w:numFmt w:val="bullet"/>
      <w:lvlText w:val="•"/>
      <w:lvlJc w:val="left"/>
      <w:pPr>
        <w:ind w:left="2864" w:hanging="361"/>
      </w:pPr>
      <w:rPr>
        <w:rFonts w:hint="default"/>
      </w:rPr>
    </w:lvl>
    <w:lvl w:ilvl="3" w:tplc="EB5CB446">
      <w:start w:val="1"/>
      <w:numFmt w:val="bullet"/>
      <w:lvlText w:val="•"/>
      <w:lvlJc w:val="left"/>
      <w:pPr>
        <w:ind w:left="3886" w:hanging="361"/>
      </w:pPr>
      <w:rPr>
        <w:rFonts w:hint="default"/>
      </w:rPr>
    </w:lvl>
    <w:lvl w:ilvl="4" w:tplc="7D42DD34">
      <w:start w:val="1"/>
      <w:numFmt w:val="bullet"/>
      <w:lvlText w:val="•"/>
      <w:lvlJc w:val="left"/>
      <w:pPr>
        <w:ind w:left="4908" w:hanging="361"/>
      </w:pPr>
      <w:rPr>
        <w:rFonts w:hint="default"/>
      </w:rPr>
    </w:lvl>
    <w:lvl w:ilvl="5" w:tplc="8F10E374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7D769218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7" w:tplc="2E3C1132">
      <w:start w:val="1"/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0B3C3F58">
      <w:start w:val="1"/>
      <w:numFmt w:val="bullet"/>
      <w:lvlText w:val="•"/>
      <w:lvlJc w:val="left"/>
      <w:pPr>
        <w:ind w:left="8996" w:hanging="361"/>
      </w:pPr>
      <w:rPr>
        <w:rFonts w:hint="default"/>
      </w:rPr>
    </w:lvl>
  </w:abstractNum>
  <w:abstractNum w:abstractNumId="2" w15:restartNumberingAfterBreak="0">
    <w:nsid w:val="1DDF3003"/>
    <w:multiLevelType w:val="hybridMultilevel"/>
    <w:tmpl w:val="476A34B8"/>
    <w:lvl w:ilvl="0" w:tplc="83E421DC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0BC"/>
    <w:multiLevelType w:val="hybridMultilevel"/>
    <w:tmpl w:val="FFBC78A8"/>
    <w:lvl w:ilvl="0" w:tplc="250EE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75558"/>
    <w:multiLevelType w:val="hybridMultilevel"/>
    <w:tmpl w:val="66621754"/>
    <w:lvl w:ilvl="0" w:tplc="59C2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7159"/>
    <w:multiLevelType w:val="hybridMultilevel"/>
    <w:tmpl w:val="6B260EA8"/>
    <w:lvl w:ilvl="0" w:tplc="C8A4FA7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CF27106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6372697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296DDC2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FBBE518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7EA0667A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B6FC9880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D5802E7A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74125CCC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6" w15:restartNumberingAfterBreak="0">
    <w:nsid w:val="27E06651"/>
    <w:multiLevelType w:val="hybridMultilevel"/>
    <w:tmpl w:val="6F78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67E0"/>
    <w:multiLevelType w:val="hybridMultilevel"/>
    <w:tmpl w:val="43160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B37A66"/>
    <w:multiLevelType w:val="hybridMultilevel"/>
    <w:tmpl w:val="CADE3F88"/>
    <w:lvl w:ilvl="0" w:tplc="9F76F84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DCAC464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AB64BAFE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3" w:tplc="17A6A47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55C4CDD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5" w:tplc="6BB0A1DC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EE1A004E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7" w:tplc="F7BA637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8" w:tplc="433A637C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4CE24170"/>
    <w:multiLevelType w:val="hybridMultilevel"/>
    <w:tmpl w:val="32A42EFA"/>
    <w:lvl w:ilvl="0" w:tplc="9036E3E0">
      <w:start w:val="1"/>
      <w:numFmt w:val="decimal"/>
      <w:lvlText w:val="%1."/>
      <w:lvlJc w:val="left"/>
      <w:pPr>
        <w:ind w:left="459" w:hanging="361"/>
      </w:pPr>
      <w:rPr>
        <w:rFonts w:ascii="Arial" w:eastAsia="Arial" w:hAnsi="Arial" w:hint="default"/>
        <w:sz w:val="20"/>
        <w:szCs w:val="20"/>
      </w:rPr>
    </w:lvl>
    <w:lvl w:ilvl="1" w:tplc="99BEB6F2">
      <w:start w:val="1"/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077A151C">
      <w:start w:val="1"/>
      <w:numFmt w:val="bullet"/>
      <w:lvlText w:val="•"/>
      <w:lvlJc w:val="left"/>
      <w:pPr>
        <w:ind w:left="2236" w:hanging="361"/>
      </w:pPr>
      <w:rPr>
        <w:rFonts w:hint="default"/>
      </w:rPr>
    </w:lvl>
    <w:lvl w:ilvl="3" w:tplc="1898FC98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4" w:tplc="0C5221C0">
      <w:start w:val="1"/>
      <w:numFmt w:val="bullet"/>
      <w:lvlText w:val="•"/>
      <w:lvlJc w:val="left"/>
      <w:pPr>
        <w:ind w:left="4013" w:hanging="361"/>
      </w:pPr>
      <w:rPr>
        <w:rFonts w:hint="default"/>
      </w:rPr>
    </w:lvl>
    <w:lvl w:ilvl="5" w:tplc="2CD2D7EE">
      <w:start w:val="1"/>
      <w:numFmt w:val="bullet"/>
      <w:lvlText w:val="•"/>
      <w:lvlJc w:val="left"/>
      <w:pPr>
        <w:ind w:left="4901" w:hanging="361"/>
      </w:pPr>
      <w:rPr>
        <w:rFonts w:hint="default"/>
      </w:rPr>
    </w:lvl>
    <w:lvl w:ilvl="6" w:tplc="4008F566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7" w:tplc="FE745082">
      <w:start w:val="1"/>
      <w:numFmt w:val="bullet"/>
      <w:lvlText w:val="•"/>
      <w:lvlJc w:val="left"/>
      <w:pPr>
        <w:ind w:left="6678" w:hanging="361"/>
      </w:pPr>
      <w:rPr>
        <w:rFonts w:hint="default"/>
      </w:rPr>
    </w:lvl>
    <w:lvl w:ilvl="8" w:tplc="F924A5C6">
      <w:start w:val="1"/>
      <w:numFmt w:val="bullet"/>
      <w:lvlText w:val="•"/>
      <w:lvlJc w:val="left"/>
      <w:pPr>
        <w:ind w:left="7566" w:hanging="361"/>
      </w:pPr>
      <w:rPr>
        <w:rFonts w:hint="default"/>
      </w:rPr>
    </w:lvl>
  </w:abstractNum>
  <w:abstractNum w:abstractNumId="10" w15:restartNumberingAfterBreak="0">
    <w:nsid w:val="4E59797D"/>
    <w:multiLevelType w:val="hybridMultilevel"/>
    <w:tmpl w:val="1B3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13E5F"/>
    <w:multiLevelType w:val="hybridMultilevel"/>
    <w:tmpl w:val="0776B3A4"/>
    <w:lvl w:ilvl="0" w:tplc="0B64425C">
      <w:start w:val="2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00CDD18">
      <w:start w:val="1"/>
      <w:numFmt w:val="lowerRoman"/>
      <w:lvlText w:val="%2."/>
      <w:lvlJc w:val="left"/>
      <w:pPr>
        <w:ind w:left="1919" w:hanging="720"/>
      </w:pPr>
      <w:rPr>
        <w:rFonts w:ascii="Arial" w:eastAsia="Arial" w:hAnsi="Arial" w:hint="default"/>
        <w:w w:val="99"/>
        <w:sz w:val="22"/>
        <w:szCs w:val="22"/>
      </w:rPr>
    </w:lvl>
    <w:lvl w:ilvl="2" w:tplc="7A78C0F8">
      <w:start w:val="1"/>
      <w:numFmt w:val="bullet"/>
      <w:lvlText w:val="•"/>
      <w:lvlJc w:val="left"/>
      <w:pPr>
        <w:ind w:left="2786" w:hanging="720"/>
      </w:pPr>
      <w:rPr>
        <w:rFonts w:hint="default"/>
      </w:rPr>
    </w:lvl>
    <w:lvl w:ilvl="3" w:tplc="A3EC2476">
      <w:start w:val="1"/>
      <w:numFmt w:val="bullet"/>
      <w:lvlText w:val="•"/>
      <w:lvlJc w:val="left"/>
      <w:pPr>
        <w:ind w:left="4099" w:hanging="720"/>
      </w:pPr>
      <w:rPr>
        <w:rFonts w:hint="default"/>
      </w:rPr>
    </w:lvl>
    <w:lvl w:ilvl="4" w:tplc="2FCADC10">
      <w:start w:val="1"/>
      <w:numFmt w:val="bullet"/>
      <w:lvlText w:val="•"/>
      <w:lvlJc w:val="left"/>
      <w:pPr>
        <w:ind w:left="4172" w:hanging="720"/>
      </w:pPr>
      <w:rPr>
        <w:rFonts w:hint="default"/>
      </w:rPr>
    </w:lvl>
    <w:lvl w:ilvl="5" w:tplc="F5E26258">
      <w:start w:val="1"/>
      <w:numFmt w:val="bullet"/>
      <w:lvlText w:val="•"/>
      <w:lvlJc w:val="left"/>
      <w:pPr>
        <w:ind w:left="4245" w:hanging="720"/>
      </w:pPr>
      <w:rPr>
        <w:rFonts w:hint="default"/>
      </w:rPr>
    </w:lvl>
    <w:lvl w:ilvl="6" w:tplc="1E38C9DE">
      <w:start w:val="1"/>
      <w:numFmt w:val="bullet"/>
      <w:lvlText w:val="•"/>
      <w:lvlJc w:val="left"/>
      <w:pPr>
        <w:ind w:left="4318" w:hanging="720"/>
      </w:pPr>
      <w:rPr>
        <w:rFonts w:hint="default"/>
      </w:rPr>
    </w:lvl>
    <w:lvl w:ilvl="7" w:tplc="E6F255AE">
      <w:start w:val="1"/>
      <w:numFmt w:val="bullet"/>
      <w:lvlText w:val="•"/>
      <w:lvlJc w:val="left"/>
      <w:pPr>
        <w:ind w:left="4392" w:hanging="720"/>
      </w:pPr>
      <w:rPr>
        <w:rFonts w:hint="default"/>
      </w:rPr>
    </w:lvl>
    <w:lvl w:ilvl="8" w:tplc="72B2ABE4">
      <w:start w:val="1"/>
      <w:numFmt w:val="bullet"/>
      <w:lvlText w:val="•"/>
      <w:lvlJc w:val="left"/>
      <w:pPr>
        <w:ind w:left="4465" w:hanging="720"/>
      </w:pPr>
      <w:rPr>
        <w:rFonts w:hint="default"/>
      </w:rPr>
    </w:lvl>
  </w:abstractNum>
  <w:abstractNum w:abstractNumId="12" w15:restartNumberingAfterBreak="0">
    <w:nsid w:val="769A44C1"/>
    <w:multiLevelType w:val="hybridMultilevel"/>
    <w:tmpl w:val="B3D6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5B38"/>
    <w:multiLevelType w:val="hybridMultilevel"/>
    <w:tmpl w:val="3D4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83F85"/>
    <w:multiLevelType w:val="hybridMultilevel"/>
    <w:tmpl w:val="406A9E34"/>
    <w:lvl w:ilvl="0" w:tplc="CF941ABA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hint="default"/>
        <w:w w:val="99"/>
        <w:sz w:val="22"/>
        <w:szCs w:val="22"/>
      </w:rPr>
    </w:lvl>
    <w:lvl w:ilvl="1" w:tplc="ADD2C346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2" w:tplc="0F4A0C7E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8B247D50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4" w:tplc="052A89B0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5" w:tplc="93E424C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ACDC0C42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989C023E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  <w:lvl w:ilvl="8" w:tplc="6ED8CA50">
      <w:start w:val="1"/>
      <w:numFmt w:val="bullet"/>
      <w:lvlText w:val="•"/>
      <w:lvlJc w:val="left"/>
      <w:pPr>
        <w:ind w:left="9072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3E"/>
    <w:rsid w:val="000E51EF"/>
    <w:rsid w:val="0012300D"/>
    <w:rsid w:val="00132A80"/>
    <w:rsid w:val="00171209"/>
    <w:rsid w:val="00190A24"/>
    <w:rsid w:val="001D5E55"/>
    <w:rsid w:val="001E4BAA"/>
    <w:rsid w:val="001F718D"/>
    <w:rsid w:val="00251A04"/>
    <w:rsid w:val="002D468B"/>
    <w:rsid w:val="002D4834"/>
    <w:rsid w:val="00312DEE"/>
    <w:rsid w:val="00351F1C"/>
    <w:rsid w:val="003559DC"/>
    <w:rsid w:val="003E1BA5"/>
    <w:rsid w:val="0042572A"/>
    <w:rsid w:val="0045575B"/>
    <w:rsid w:val="00492F24"/>
    <w:rsid w:val="004A29AB"/>
    <w:rsid w:val="004D5A86"/>
    <w:rsid w:val="00566F0B"/>
    <w:rsid w:val="005D3DE3"/>
    <w:rsid w:val="00677985"/>
    <w:rsid w:val="006857F1"/>
    <w:rsid w:val="006E4FFF"/>
    <w:rsid w:val="007836F3"/>
    <w:rsid w:val="007D3053"/>
    <w:rsid w:val="007F170E"/>
    <w:rsid w:val="00850840"/>
    <w:rsid w:val="00852345"/>
    <w:rsid w:val="008833E7"/>
    <w:rsid w:val="008E7C1B"/>
    <w:rsid w:val="009003BF"/>
    <w:rsid w:val="00924BE3"/>
    <w:rsid w:val="00936C24"/>
    <w:rsid w:val="0097177E"/>
    <w:rsid w:val="00A408B3"/>
    <w:rsid w:val="00AA6854"/>
    <w:rsid w:val="00AD2958"/>
    <w:rsid w:val="00AE4E61"/>
    <w:rsid w:val="00B00D89"/>
    <w:rsid w:val="00B04364"/>
    <w:rsid w:val="00B47C70"/>
    <w:rsid w:val="00B84DEA"/>
    <w:rsid w:val="00BA6182"/>
    <w:rsid w:val="00BC30D2"/>
    <w:rsid w:val="00BF3294"/>
    <w:rsid w:val="00BF7E2B"/>
    <w:rsid w:val="00C0413E"/>
    <w:rsid w:val="00C83899"/>
    <w:rsid w:val="00D342C0"/>
    <w:rsid w:val="00D5421B"/>
    <w:rsid w:val="00DB5C36"/>
    <w:rsid w:val="00DD35DE"/>
    <w:rsid w:val="00E65B73"/>
    <w:rsid w:val="00EC1A4B"/>
    <w:rsid w:val="00F8466A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205342"/>
  <w15:docId w15:val="{CF645B69-CC15-4F5D-955A-8BB0B99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4DEA"/>
    <w:pPr>
      <w:ind w:left="720"/>
      <w:contextualSpacing/>
    </w:pPr>
  </w:style>
  <w:style w:type="paragraph" w:customStyle="1" w:styleId="Default">
    <w:name w:val="Default"/>
    <w:rsid w:val="001D5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5E55"/>
    <w:pPr>
      <w:widowControl w:val="0"/>
    </w:pPr>
    <w:rPr>
      <w:sz w:val="22"/>
      <w:szCs w:val="22"/>
    </w:rPr>
  </w:style>
  <w:style w:type="character" w:customStyle="1" w:styleId="locality">
    <w:name w:val="locality"/>
    <w:basedOn w:val="DefaultParagraphFont"/>
    <w:rsid w:val="001D5E55"/>
  </w:style>
  <w:style w:type="character" w:customStyle="1" w:styleId="postal-code">
    <w:name w:val="postal-code"/>
    <w:basedOn w:val="DefaultParagraphFont"/>
    <w:rsid w:val="001D5E55"/>
  </w:style>
  <w:style w:type="paragraph" w:styleId="BalloonText">
    <w:name w:val="Balloon Text"/>
    <w:basedOn w:val="Normal"/>
    <w:link w:val="BalloonTextChar"/>
    <w:uiPriority w:val="99"/>
    <w:semiHidden/>
    <w:unhideWhenUsed/>
    <w:rsid w:val="00924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E3"/>
    <w:rPr>
      <w:rFonts w:ascii="Segoe UI" w:hAnsi="Segoe UI" w:cs="Segoe UI"/>
      <w:sz w:val="18"/>
      <w:szCs w:val="18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D5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4D5A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A86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4D5A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D5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4D1D32C35A64C9158C6321EB2CC08" ma:contentTypeVersion="10" ma:contentTypeDescription="Create a new document." ma:contentTypeScope="" ma:versionID="2bf1c57df024d652e354fe7cb462ee98">
  <xsd:schema xmlns:xsd="http://www.w3.org/2001/XMLSchema" xmlns:xs="http://www.w3.org/2001/XMLSchema" xmlns:p="http://schemas.microsoft.com/office/2006/metadata/properties" xmlns:ns1="http://schemas.microsoft.com/sharepoint/v3" xmlns:ns3="9e599b33-792a-4312-9736-9824ac38112c" targetNamespace="http://schemas.microsoft.com/office/2006/metadata/properties" ma:root="true" ma:fieldsID="eaf9990eb5e8bcde48fa9cb7d40a9d18" ns1:_="" ns3:_="">
    <xsd:import namespace="http://schemas.microsoft.com/sharepoint/v3"/>
    <xsd:import namespace="9e599b33-792a-4312-9736-9824ac381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9b33-792a-4312-9736-9824ac381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36FDE-265F-44E7-806A-69836459F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599b33-792a-4312-9736-9824ac381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A4F16-CC36-401F-814A-0674287723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6DE3339-BE45-4AE4-9276-2C60AF28E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Weir, Evelyn</cp:lastModifiedBy>
  <cp:revision>2</cp:revision>
  <cp:lastPrinted>2019-12-06T19:45:00Z</cp:lastPrinted>
  <dcterms:created xsi:type="dcterms:W3CDTF">2019-12-10T22:39:00Z</dcterms:created>
  <dcterms:modified xsi:type="dcterms:W3CDTF">2019-12-10T22:39:00Z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0x010100C9C4D1D32C35A64C9158C6321EB2CC08</vt:lpwstr>
  </property>
</Properties>
</file>