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9E6E" w14:textId="3AF4D3EA" w:rsidR="00C27DE3" w:rsidRDefault="00DB3005" w:rsidP="00C27D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24</w:t>
      </w:r>
      <w:r w:rsidR="00BE7475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8DBC638" w14:textId="77777777" w:rsidR="00C27DE3" w:rsidRPr="00D57377" w:rsidRDefault="00C27DE3" w:rsidP="00C27DE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3420"/>
      </w:tblGrid>
      <w:tr w:rsidR="00C27DE3" w:rsidRPr="00D57377" w14:paraId="2FEDBC89" w14:textId="77777777" w:rsidTr="00145CB5">
        <w:tc>
          <w:tcPr>
            <w:tcW w:w="6300" w:type="dxa"/>
            <w:hideMark/>
          </w:tcPr>
          <w:p w14:paraId="4250072B" w14:textId="65C043FB" w:rsidR="007B39E2" w:rsidRDefault="00E23BB0" w:rsidP="00145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C27DE3" w:rsidRPr="00D5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Honorable </w:t>
            </w:r>
            <w:r w:rsidR="00DB3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Sean Duffy</w:t>
            </w:r>
            <w:r w:rsidR="007B39E2" w:rsidRPr="007B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32FD8A3" w14:textId="77777777" w:rsidR="007B39E2" w:rsidRDefault="007B39E2" w:rsidP="00145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Secretary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 the </w:t>
            </w:r>
            <w:r w:rsidRPr="007B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 Department of Transportation </w:t>
            </w:r>
          </w:p>
          <w:p w14:paraId="2D969ACA" w14:textId="77777777" w:rsidR="007B39E2" w:rsidRDefault="007B39E2" w:rsidP="00145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1200 New Jersey Avenue SE </w:t>
            </w:r>
          </w:p>
          <w:p w14:paraId="05BD0C5B" w14:textId="77777777" w:rsidR="007B39E2" w:rsidRPr="00D57377" w:rsidRDefault="007B39E2" w:rsidP="007B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 DC, 20590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8FB1C9" w14:textId="77777777" w:rsidR="00C27DE3" w:rsidRPr="00D57377" w:rsidRDefault="00C27DE3" w:rsidP="00145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hideMark/>
          </w:tcPr>
          <w:p w14:paraId="63A444BC" w14:textId="77777777" w:rsidR="00C27DE3" w:rsidRPr="00D57377" w:rsidRDefault="00C27DE3" w:rsidP="007B3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669E3F" w14:textId="77777777" w:rsidR="00C27DE3" w:rsidRDefault="00C27DE3" w:rsidP="00C27D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D1C5DB" w14:textId="77777777" w:rsidR="00C27DE3" w:rsidRDefault="00C27DE3" w:rsidP="00C27DE3"/>
    <w:p w14:paraId="77A03CC5" w14:textId="77777777" w:rsidR="00C27DE3" w:rsidRDefault="00C27DE3" w:rsidP="00C27DE3"/>
    <w:p w14:paraId="59484614" w14:textId="127A8153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  <w:r w:rsidRPr="000233CD">
        <w:rPr>
          <w:rFonts w:ascii="Times New Roman" w:hAnsi="Times New Roman" w:cs="Times New Roman"/>
          <w:sz w:val="24"/>
          <w:szCs w:val="24"/>
        </w:rPr>
        <w:t xml:space="preserve">Dear </w:t>
      </w:r>
      <w:r w:rsidR="007B39E2" w:rsidRPr="007B39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Secretary </w:t>
      </w:r>
      <w:r w:rsidR="00DB3005">
        <w:rPr>
          <w:rFonts w:ascii="Times New Roman" w:eastAsia="Times New Roman" w:hAnsi="Times New Roman" w:cs="Times New Roman"/>
          <w:color w:val="000000"/>
          <w:sz w:val="24"/>
          <w:szCs w:val="24"/>
        </w:rPr>
        <w:t>Duffy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B5587D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7C108A79" w14:textId="2FA6DFF0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</w:t>
      </w:r>
      <w:r w:rsidR="0004361B">
        <w:rPr>
          <w:rFonts w:ascii="Times New Roman" w:hAnsi="Times New Roman" w:cs="Times New Roman"/>
          <w:sz w:val="24"/>
          <w:szCs w:val="24"/>
        </w:rPr>
        <w:t xml:space="preserve">the </w:t>
      </w:r>
      <w:r w:rsidR="009B1D44">
        <w:rPr>
          <w:rFonts w:ascii="Times New Roman" w:hAnsi="Times New Roman" w:cs="Times New Roman"/>
          <w:sz w:val="24"/>
          <w:szCs w:val="24"/>
        </w:rPr>
        <w:t xml:space="preserve">Sun Valley </w:t>
      </w:r>
      <w:r w:rsidR="00DB3005">
        <w:rPr>
          <w:rFonts w:ascii="Times New Roman" w:hAnsi="Times New Roman" w:cs="Times New Roman"/>
          <w:sz w:val="24"/>
          <w:szCs w:val="24"/>
        </w:rPr>
        <w:t>Citizen Advisory Board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gramStart"/>
      <w:r>
        <w:rPr>
          <w:rFonts w:ascii="Times New Roman" w:hAnsi="Times New Roman" w:cs="Times New Roman"/>
          <w:sz w:val="24"/>
          <w:szCs w:val="24"/>
        </w:rPr>
        <w:t>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support the</w:t>
      </w:r>
      <w:r w:rsidR="007208D2">
        <w:rPr>
          <w:rFonts w:ascii="Times New Roman" w:hAnsi="Times New Roman" w:cs="Times New Roman"/>
          <w:sz w:val="24"/>
          <w:szCs w:val="24"/>
        </w:rPr>
        <w:t xml:space="preserve"> </w:t>
      </w:r>
      <w:r w:rsidR="00B1080E">
        <w:rPr>
          <w:rFonts w:ascii="Times New Roman" w:hAnsi="Times New Roman" w:cs="Times New Roman"/>
          <w:sz w:val="24"/>
          <w:szCs w:val="24"/>
        </w:rPr>
        <w:t xml:space="preserve">request by the </w:t>
      </w:r>
      <w:r w:rsidR="00404A0B">
        <w:rPr>
          <w:rFonts w:ascii="Times New Roman" w:hAnsi="Times New Roman" w:cs="Times New Roman"/>
          <w:sz w:val="24"/>
          <w:szCs w:val="24"/>
        </w:rPr>
        <w:t>Regional Transportation Commission (RTC) of Washoe County</w:t>
      </w:r>
      <w:r w:rsidR="00124C17">
        <w:rPr>
          <w:rFonts w:ascii="Times New Roman" w:hAnsi="Times New Roman" w:cs="Times New Roman"/>
          <w:sz w:val="24"/>
          <w:szCs w:val="24"/>
        </w:rPr>
        <w:t>,</w:t>
      </w:r>
      <w:r w:rsidR="00404A0B">
        <w:rPr>
          <w:rFonts w:ascii="Times New Roman" w:hAnsi="Times New Roman" w:cs="Times New Roman"/>
          <w:sz w:val="24"/>
          <w:szCs w:val="24"/>
        </w:rPr>
        <w:t xml:space="preserve"> in partnership with the </w:t>
      </w:r>
      <w:r w:rsidR="007208D2">
        <w:rPr>
          <w:rFonts w:ascii="Times New Roman" w:hAnsi="Times New Roman" w:cs="Times New Roman"/>
          <w:sz w:val="24"/>
          <w:szCs w:val="24"/>
        </w:rPr>
        <w:t>Nevada Department of Transportation</w:t>
      </w:r>
      <w:r w:rsidR="00124C17">
        <w:rPr>
          <w:rFonts w:ascii="Times New Roman" w:hAnsi="Times New Roman" w:cs="Times New Roman"/>
          <w:sz w:val="24"/>
          <w:szCs w:val="24"/>
        </w:rPr>
        <w:t>,</w:t>
      </w:r>
      <w:r w:rsidR="00404A0B">
        <w:rPr>
          <w:rFonts w:ascii="Times New Roman" w:hAnsi="Times New Roman" w:cs="Times New Roman"/>
          <w:sz w:val="24"/>
          <w:szCs w:val="24"/>
        </w:rPr>
        <w:t xml:space="preserve"> </w:t>
      </w:r>
      <w:r w:rsidR="007208D2">
        <w:rPr>
          <w:rFonts w:ascii="Times New Roman" w:hAnsi="Times New Roman" w:cs="Times New Roman"/>
          <w:sz w:val="24"/>
          <w:szCs w:val="24"/>
        </w:rPr>
        <w:t>for</w:t>
      </w:r>
      <w:r w:rsidR="00F046A2">
        <w:rPr>
          <w:rFonts w:ascii="Times New Roman" w:hAnsi="Times New Roman" w:cs="Times New Roman"/>
          <w:sz w:val="24"/>
          <w:szCs w:val="24"/>
        </w:rPr>
        <w:t xml:space="preserve"> </w:t>
      </w:r>
      <w:r w:rsidR="004C56E6">
        <w:rPr>
          <w:rFonts w:ascii="Times New Roman" w:hAnsi="Times New Roman" w:cs="Times New Roman"/>
          <w:sz w:val="24"/>
          <w:szCs w:val="24"/>
        </w:rPr>
        <w:t xml:space="preserve">the </w:t>
      </w:r>
      <w:r w:rsidR="00DB3005">
        <w:rPr>
          <w:rFonts w:ascii="Times New Roman" w:hAnsi="Times New Roman" w:cs="Times New Roman"/>
          <w:sz w:val="24"/>
          <w:szCs w:val="24"/>
        </w:rPr>
        <w:t>PROTECT</w:t>
      </w:r>
      <w:r w:rsidR="003458D9">
        <w:rPr>
          <w:rFonts w:ascii="Times New Roman" w:hAnsi="Times New Roman" w:cs="Times New Roman"/>
          <w:sz w:val="24"/>
          <w:szCs w:val="24"/>
        </w:rPr>
        <w:t xml:space="preserve"> </w:t>
      </w:r>
      <w:r w:rsidR="0070026E">
        <w:rPr>
          <w:rFonts w:ascii="Times New Roman" w:hAnsi="Times New Roman" w:cs="Times New Roman"/>
          <w:sz w:val="24"/>
          <w:szCs w:val="24"/>
        </w:rPr>
        <w:t>G</w:t>
      </w:r>
      <w:r w:rsidR="003458D9">
        <w:rPr>
          <w:rFonts w:ascii="Times New Roman" w:hAnsi="Times New Roman" w:cs="Times New Roman"/>
          <w:sz w:val="24"/>
          <w:szCs w:val="24"/>
        </w:rPr>
        <w:t>rant</w:t>
      </w:r>
      <w:r w:rsidR="007208D2">
        <w:rPr>
          <w:rFonts w:ascii="Times New Roman" w:hAnsi="Times New Roman" w:cs="Times New Roman"/>
          <w:sz w:val="24"/>
          <w:szCs w:val="24"/>
        </w:rPr>
        <w:t xml:space="preserve"> for the </w:t>
      </w:r>
      <w:r w:rsidR="00C73BF8">
        <w:rPr>
          <w:rFonts w:ascii="Times New Roman" w:hAnsi="Times New Roman" w:cs="Times New Roman"/>
          <w:sz w:val="24"/>
          <w:szCs w:val="24"/>
        </w:rPr>
        <w:t xml:space="preserve">Sun Valley </w:t>
      </w:r>
      <w:r w:rsidR="007208D2">
        <w:rPr>
          <w:rFonts w:ascii="Times New Roman" w:hAnsi="Times New Roman" w:cs="Times New Roman"/>
          <w:sz w:val="24"/>
          <w:szCs w:val="24"/>
        </w:rPr>
        <w:t>Community Gateway Project.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9A4" w:rsidRPr="00D009A4">
        <w:rPr>
          <w:rFonts w:ascii="Times New Roman" w:hAnsi="Times New Roman" w:cs="Times New Roman"/>
          <w:sz w:val="24"/>
          <w:szCs w:val="24"/>
        </w:rPr>
        <w:t xml:space="preserve">This project is key to improving safe access and mobility to this underserved community </w:t>
      </w:r>
      <w:r w:rsidR="00C26582" w:rsidRPr="00D009A4">
        <w:rPr>
          <w:rFonts w:ascii="Times New Roman" w:hAnsi="Times New Roman" w:cs="Times New Roman"/>
          <w:sz w:val="24"/>
          <w:szCs w:val="24"/>
        </w:rPr>
        <w:t>to</w:t>
      </w:r>
      <w:r w:rsidR="00D009A4" w:rsidRPr="00D009A4">
        <w:rPr>
          <w:rFonts w:ascii="Times New Roman" w:hAnsi="Times New Roman" w:cs="Times New Roman"/>
          <w:sz w:val="24"/>
          <w:szCs w:val="24"/>
        </w:rPr>
        <w:t xml:space="preserve"> provide connectivity and resiliency, which will improve the transportation options and quality of life of the people who call Sun Valley home.</w:t>
      </w:r>
    </w:p>
    <w:p w14:paraId="219D46B6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29AE663F" w14:textId="61096BE1" w:rsidR="00C27DE3" w:rsidRDefault="00F046A2" w:rsidP="00C2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7DE3">
        <w:rPr>
          <w:rFonts w:ascii="Times New Roman" w:hAnsi="Times New Roman" w:cs="Times New Roman"/>
          <w:sz w:val="24"/>
          <w:szCs w:val="24"/>
        </w:rPr>
        <w:t xml:space="preserve">he </w:t>
      </w:r>
      <w:r w:rsidR="00A34B90">
        <w:rPr>
          <w:rFonts w:ascii="Times New Roman" w:hAnsi="Times New Roman" w:cs="Times New Roman"/>
          <w:sz w:val="24"/>
          <w:szCs w:val="24"/>
        </w:rPr>
        <w:t>S</w:t>
      </w:r>
      <w:r w:rsidR="00C73BF8">
        <w:rPr>
          <w:rFonts w:ascii="Times New Roman" w:hAnsi="Times New Roman" w:cs="Times New Roman"/>
          <w:sz w:val="24"/>
          <w:szCs w:val="24"/>
        </w:rPr>
        <w:t>un Valley</w:t>
      </w:r>
      <w:r w:rsidR="00A34B90">
        <w:rPr>
          <w:rFonts w:ascii="Times New Roman" w:hAnsi="Times New Roman" w:cs="Times New Roman"/>
          <w:sz w:val="24"/>
          <w:szCs w:val="24"/>
        </w:rPr>
        <w:t xml:space="preserve"> Community Gateway </w:t>
      </w:r>
      <w:r w:rsidR="00BE7475">
        <w:rPr>
          <w:rFonts w:ascii="Times New Roman" w:hAnsi="Times New Roman" w:cs="Times New Roman"/>
          <w:sz w:val="24"/>
          <w:szCs w:val="24"/>
        </w:rPr>
        <w:t>Project</w:t>
      </w:r>
      <w:r w:rsidR="00C27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C27DE3">
        <w:rPr>
          <w:rFonts w:ascii="Times New Roman" w:hAnsi="Times New Roman" w:cs="Times New Roman"/>
          <w:sz w:val="24"/>
          <w:szCs w:val="24"/>
        </w:rPr>
        <w:t xml:space="preserve"> a top priority for </w:t>
      </w:r>
      <w:r w:rsidR="0001455E">
        <w:rPr>
          <w:rFonts w:ascii="Times New Roman" w:hAnsi="Times New Roman" w:cs="Times New Roman"/>
          <w:sz w:val="24"/>
          <w:szCs w:val="24"/>
        </w:rPr>
        <w:t xml:space="preserve">establishing improved access to </w:t>
      </w:r>
      <w:r w:rsidR="00461EB2" w:rsidRPr="0001455E">
        <w:rPr>
          <w:rFonts w:ascii="Times New Roman" w:hAnsi="Times New Roman" w:cs="Times New Roman"/>
          <w:sz w:val="24"/>
          <w:szCs w:val="24"/>
        </w:rPr>
        <w:t>safe</w:t>
      </w:r>
      <w:r w:rsidR="00461EB2">
        <w:rPr>
          <w:rFonts w:ascii="Times New Roman" w:hAnsi="Times New Roman" w:cs="Times New Roman"/>
          <w:sz w:val="24"/>
          <w:szCs w:val="24"/>
        </w:rPr>
        <w:t xml:space="preserve"> and </w:t>
      </w:r>
      <w:r w:rsidR="0001455E">
        <w:rPr>
          <w:rFonts w:ascii="Times New Roman" w:hAnsi="Times New Roman" w:cs="Times New Roman"/>
          <w:sz w:val="24"/>
          <w:szCs w:val="24"/>
        </w:rPr>
        <w:t xml:space="preserve">reliable </w:t>
      </w:r>
      <w:r w:rsidR="0001455E" w:rsidRPr="0001455E">
        <w:rPr>
          <w:rFonts w:ascii="Times New Roman" w:hAnsi="Times New Roman" w:cs="Times New Roman"/>
          <w:sz w:val="24"/>
          <w:szCs w:val="24"/>
        </w:rPr>
        <w:t>transportation</w:t>
      </w:r>
      <w:r w:rsidR="0001455E">
        <w:rPr>
          <w:rFonts w:ascii="Times New Roman" w:hAnsi="Times New Roman" w:cs="Times New Roman"/>
          <w:sz w:val="24"/>
          <w:szCs w:val="24"/>
        </w:rPr>
        <w:t xml:space="preserve"> </w:t>
      </w:r>
      <w:r w:rsidR="00355433">
        <w:rPr>
          <w:rFonts w:ascii="Times New Roman" w:hAnsi="Times New Roman" w:cs="Times New Roman"/>
          <w:sz w:val="24"/>
          <w:szCs w:val="24"/>
        </w:rPr>
        <w:t xml:space="preserve">options </w:t>
      </w:r>
      <w:r w:rsidR="0001455E">
        <w:rPr>
          <w:rFonts w:ascii="Times New Roman" w:hAnsi="Times New Roman" w:cs="Times New Roman"/>
          <w:sz w:val="24"/>
          <w:szCs w:val="24"/>
        </w:rPr>
        <w:t>in th</w:t>
      </w:r>
      <w:r w:rsidR="00BE7475">
        <w:rPr>
          <w:rFonts w:ascii="Times New Roman" w:hAnsi="Times New Roman" w:cs="Times New Roman"/>
          <w:sz w:val="24"/>
          <w:szCs w:val="24"/>
        </w:rPr>
        <w:t>is</w:t>
      </w:r>
      <w:r w:rsidR="0001455E" w:rsidRPr="0001455E">
        <w:rPr>
          <w:rFonts w:ascii="Times New Roman" w:hAnsi="Times New Roman" w:cs="Times New Roman"/>
          <w:sz w:val="24"/>
          <w:szCs w:val="24"/>
        </w:rPr>
        <w:t xml:space="preserve"> </w:t>
      </w:r>
      <w:r w:rsidR="00461EB2">
        <w:rPr>
          <w:rFonts w:ascii="Times New Roman" w:hAnsi="Times New Roman" w:cs="Times New Roman"/>
          <w:sz w:val="24"/>
          <w:szCs w:val="24"/>
        </w:rPr>
        <w:t>historically disadvantaged</w:t>
      </w:r>
      <w:r w:rsidR="0001455E">
        <w:rPr>
          <w:rFonts w:ascii="Times New Roman" w:hAnsi="Times New Roman" w:cs="Times New Roman"/>
          <w:sz w:val="24"/>
          <w:szCs w:val="24"/>
        </w:rPr>
        <w:t xml:space="preserve"> </w:t>
      </w:r>
      <w:r w:rsidR="0001455E" w:rsidRPr="0001455E">
        <w:rPr>
          <w:rFonts w:ascii="Times New Roman" w:hAnsi="Times New Roman" w:cs="Times New Roman"/>
          <w:sz w:val="24"/>
          <w:szCs w:val="24"/>
        </w:rPr>
        <w:t>and overburdened communit</w:t>
      </w:r>
      <w:r w:rsidR="00BE7475">
        <w:rPr>
          <w:rFonts w:ascii="Times New Roman" w:hAnsi="Times New Roman" w:cs="Times New Roman"/>
          <w:sz w:val="24"/>
          <w:szCs w:val="24"/>
        </w:rPr>
        <w:t>y</w:t>
      </w:r>
      <w:r w:rsidR="00C27DE3">
        <w:rPr>
          <w:rFonts w:ascii="Times New Roman" w:hAnsi="Times New Roman" w:cs="Times New Roman"/>
          <w:sz w:val="24"/>
          <w:szCs w:val="24"/>
        </w:rPr>
        <w:t xml:space="preserve">. </w:t>
      </w:r>
      <w:r w:rsidR="00B1080E">
        <w:rPr>
          <w:rFonts w:ascii="Times New Roman" w:hAnsi="Times New Roman" w:cs="Times New Roman"/>
          <w:sz w:val="24"/>
          <w:szCs w:val="24"/>
        </w:rPr>
        <w:t xml:space="preserve">Sun Valley Boulevard (SR 443) is the gateway to the community and the project will allow the residents to overcome connectivity barriers that currently exist. </w:t>
      </w:r>
      <w:r w:rsidR="00C27DE3">
        <w:rPr>
          <w:rFonts w:ascii="Times New Roman" w:hAnsi="Times New Roman" w:cs="Times New Roman"/>
          <w:sz w:val="24"/>
          <w:szCs w:val="24"/>
        </w:rPr>
        <w:t>The RTC is requesting</w:t>
      </w:r>
      <w:r w:rsidR="008E474C">
        <w:rPr>
          <w:rFonts w:ascii="Times New Roman" w:hAnsi="Times New Roman" w:cs="Times New Roman"/>
          <w:sz w:val="24"/>
          <w:szCs w:val="24"/>
        </w:rPr>
        <w:t xml:space="preserve"> funding</w:t>
      </w:r>
      <w:r w:rsidR="00C27DE3">
        <w:rPr>
          <w:rFonts w:ascii="Times New Roman" w:hAnsi="Times New Roman" w:cs="Times New Roman"/>
          <w:sz w:val="24"/>
          <w:szCs w:val="24"/>
        </w:rPr>
        <w:t xml:space="preserve"> </w:t>
      </w:r>
      <w:r w:rsidR="00CC7937">
        <w:rPr>
          <w:rFonts w:ascii="Times New Roman" w:hAnsi="Times New Roman" w:cs="Times New Roman"/>
          <w:sz w:val="24"/>
          <w:szCs w:val="24"/>
        </w:rPr>
        <w:t xml:space="preserve">to </w:t>
      </w:r>
      <w:r w:rsidR="00D64012">
        <w:rPr>
          <w:rFonts w:ascii="Times New Roman" w:hAnsi="Times New Roman" w:cs="Times New Roman"/>
          <w:sz w:val="24"/>
          <w:szCs w:val="24"/>
        </w:rPr>
        <w:t>assist with construction costs associated with the project</w:t>
      </w:r>
      <w:r w:rsidR="00B1080E">
        <w:rPr>
          <w:rFonts w:ascii="Times New Roman" w:hAnsi="Times New Roman" w:cs="Times New Roman"/>
          <w:sz w:val="24"/>
          <w:szCs w:val="24"/>
        </w:rPr>
        <w:t xml:space="preserve"> along the corridor between Scottsdale Road and 7</w:t>
      </w:r>
      <w:r w:rsidR="00B1080E" w:rsidRPr="00B108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080E">
        <w:rPr>
          <w:rFonts w:ascii="Times New Roman" w:hAnsi="Times New Roman" w:cs="Times New Roman"/>
          <w:sz w:val="24"/>
          <w:szCs w:val="24"/>
        </w:rPr>
        <w:t xml:space="preserve"> Avenue.</w:t>
      </w:r>
      <w:r w:rsidR="001237DF">
        <w:rPr>
          <w:rFonts w:ascii="Times New Roman" w:hAnsi="Times New Roman" w:cs="Times New Roman"/>
          <w:sz w:val="24"/>
          <w:szCs w:val="24"/>
        </w:rPr>
        <w:t xml:space="preserve"> </w:t>
      </w:r>
      <w:r w:rsidR="007208D2">
        <w:rPr>
          <w:rFonts w:ascii="Times New Roman" w:hAnsi="Times New Roman" w:cs="Times New Roman"/>
          <w:sz w:val="24"/>
          <w:szCs w:val="24"/>
        </w:rPr>
        <w:t>I</w:t>
      </w:r>
      <w:r w:rsidR="00CC7937" w:rsidRPr="00CC7937">
        <w:rPr>
          <w:rFonts w:ascii="Times New Roman" w:hAnsi="Times New Roman" w:cs="Times New Roman"/>
          <w:sz w:val="24"/>
          <w:szCs w:val="24"/>
        </w:rPr>
        <w:t>nadequate drainage</w:t>
      </w:r>
      <w:r w:rsidR="00DB3005">
        <w:rPr>
          <w:rFonts w:ascii="Times New Roman" w:hAnsi="Times New Roman" w:cs="Times New Roman"/>
          <w:sz w:val="24"/>
          <w:szCs w:val="24"/>
        </w:rPr>
        <w:t xml:space="preserve"> and flooding, </w:t>
      </w:r>
      <w:r w:rsidR="001237DF">
        <w:rPr>
          <w:rFonts w:ascii="Times New Roman" w:hAnsi="Times New Roman" w:cs="Times New Roman"/>
          <w:sz w:val="24"/>
          <w:szCs w:val="24"/>
        </w:rPr>
        <w:t xml:space="preserve">combined with </w:t>
      </w:r>
      <w:r w:rsidR="00CC7937" w:rsidRPr="00CC7937">
        <w:rPr>
          <w:rFonts w:ascii="Times New Roman" w:hAnsi="Times New Roman" w:cs="Times New Roman"/>
          <w:sz w:val="24"/>
          <w:szCs w:val="24"/>
        </w:rPr>
        <w:t>unsafe accessibility to pedestrian facilities and public transit opportunities prevent the community from flourishi</w:t>
      </w:r>
      <w:r w:rsidR="00CC7937">
        <w:rPr>
          <w:rFonts w:ascii="Times New Roman" w:hAnsi="Times New Roman" w:cs="Times New Roman"/>
          <w:sz w:val="24"/>
          <w:szCs w:val="24"/>
        </w:rPr>
        <w:t xml:space="preserve">ng. </w:t>
      </w:r>
      <w:r w:rsidR="00B1080E">
        <w:rPr>
          <w:rFonts w:ascii="Times New Roman" w:hAnsi="Times New Roman" w:cs="Times New Roman"/>
          <w:sz w:val="24"/>
          <w:szCs w:val="24"/>
        </w:rPr>
        <w:t>The project</w:t>
      </w:r>
      <w:r w:rsidR="007208D2">
        <w:rPr>
          <w:rFonts w:ascii="Times New Roman" w:hAnsi="Times New Roman" w:cs="Times New Roman"/>
          <w:sz w:val="24"/>
          <w:szCs w:val="24"/>
        </w:rPr>
        <w:t xml:space="preserve"> will</w:t>
      </w:r>
      <w:r w:rsidR="004E651C">
        <w:rPr>
          <w:rFonts w:ascii="Times New Roman" w:hAnsi="Times New Roman" w:cs="Times New Roman"/>
          <w:sz w:val="24"/>
          <w:szCs w:val="24"/>
        </w:rPr>
        <w:t xml:space="preserve"> i</w:t>
      </w:r>
      <w:r w:rsidR="004E651C" w:rsidRPr="004E651C">
        <w:rPr>
          <w:rFonts w:ascii="Times New Roman" w:hAnsi="Times New Roman" w:cs="Times New Roman"/>
          <w:sz w:val="24"/>
          <w:szCs w:val="24"/>
        </w:rPr>
        <w:t>ncorporate safe access</w:t>
      </w:r>
      <w:r w:rsidR="00C647E1">
        <w:rPr>
          <w:rFonts w:ascii="Times New Roman" w:hAnsi="Times New Roman" w:cs="Times New Roman"/>
          <w:sz w:val="24"/>
          <w:szCs w:val="24"/>
        </w:rPr>
        <w:t>ibility</w:t>
      </w:r>
      <w:r w:rsidR="004E651C" w:rsidRPr="004E651C">
        <w:rPr>
          <w:rFonts w:ascii="Times New Roman" w:hAnsi="Times New Roman" w:cs="Times New Roman"/>
          <w:sz w:val="24"/>
          <w:szCs w:val="24"/>
        </w:rPr>
        <w:t xml:space="preserve"> for all users with the construction of </w:t>
      </w:r>
      <w:r w:rsidR="00BE7475">
        <w:rPr>
          <w:rFonts w:ascii="Times New Roman" w:hAnsi="Times New Roman" w:cs="Times New Roman"/>
          <w:sz w:val="24"/>
          <w:szCs w:val="24"/>
        </w:rPr>
        <w:t>sidewalks</w:t>
      </w:r>
      <w:r w:rsidR="001237DF">
        <w:rPr>
          <w:rFonts w:ascii="Times New Roman" w:hAnsi="Times New Roman" w:cs="Times New Roman"/>
          <w:sz w:val="24"/>
          <w:szCs w:val="24"/>
        </w:rPr>
        <w:t xml:space="preserve"> and </w:t>
      </w:r>
      <w:r w:rsidR="00B1080E">
        <w:rPr>
          <w:rFonts w:ascii="Times New Roman" w:hAnsi="Times New Roman" w:cs="Times New Roman"/>
          <w:sz w:val="24"/>
          <w:szCs w:val="24"/>
        </w:rPr>
        <w:t>multi-use</w:t>
      </w:r>
      <w:r w:rsidR="001237DF">
        <w:rPr>
          <w:rFonts w:ascii="Times New Roman" w:hAnsi="Times New Roman" w:cs="Times New Roman"/>
          <w:sz w:val="24"/>
          <w:szCs w:val="24"/>
        </w:rPr>
        <w:t xml:space="preserve"> paths</w:t>
      </w:r>
      <w:r w:rsidR="004E651C" w:rsidRPr="004E651C">
        <w:rPr>
          <w:rFonts w:ascii="Times New Roman" w:hAnsi="Times New Roman" w:cs="Times New Roman"/>
          <w:sz w:val="24"/>
          <w:szCs w:val="24"/>
        </w:rPr>
        <w:t>, safer pedestrian crossings,</w:t>
      </w:r>
      <w:r w:rsidR="004E651C">
        <w:rPr>
          <w:rFonts w:ascii="Times New Roman" w:hAnsi="Times New Roman" w:cs="Times New Roman"/>
          <w:sz w:val="24"/>
          <w:szCs w:val="24"/>
        </w:rPr>
        <w:t xml:space="preserve"> b</w:t>
      </w:r>
      <w:r w:rsidR="001237DF">
        <w:rPr>
          <w:rFonts w:ascii="Times New Roman" w:hAnsi="Times New Roman" w:cs="Times New Roman"/>
          <w:sz w:val="24"/>
          <w:szCs w:val="24"/>
        </w:rPr>
        <w:t>icycle facilities</w:t>
      </w:r>
      <w:r w:rsidR="00BE7475">
        <w:rPr>
          <w:rFonts w:ascii="Times New Roman" w:hAnsi="Times New Roman" w:cs="Times New Roman"/>
          <w:sz w:val="24"/>
          <w:szCs w:val="24"/>
        </w:rPr>
        <w:t>, and public transit upgrades</w:t>
      </w:r>
      <w:r w:rsidR="00C27DE3">
        <w:rPr>
          <w:rFonts w:ascii="Times New Roman" w:hAnsi="Times New Roman" w:cs="Times New Roman"/>
          <w:sz w:val="24"/>
          <w:szCs w:val="24"/>
        </w:rPr>
        <w:t>.</w:t>
      </w:r>
      <w:r w:rsidR="007208D2">
        <w:rPr>
          <w:rFonts w:ascii="Times New Roman" w:hAnsi="Times New Roman" w:cs="Times New Roman"/>
          <w:sz w:val="24"/>
          <w:szCs w:val="24"/>
        </w:rPr>
        <w:t xml:space="preserve"> </w:t>
      </w:r>
      <w:r w:rsidR="001237DF" w:rsidRPr="001237DF">
        <w:rPr>
          <w:rFonts w:ascii="Times New Roman" w:hAnsi="Times New Roman" w:cs="Times New Roman"/>
          <w:sz w:val="24"/>
          <w:szCs w:val="24"/>
        </w:rPr>
        <w:t>Additional safety and community improvements, such as landscaping</w:t>
      </w:r>
      <w:r w:rsidR="00B1080E">
        <w:rPr>
          <w:rFonts w:ascii="Times New Roman" w:hAnsi="Times New Roman" w:cs="Times New Roman"/>
          <w:sz w:val="24"/>
          <w:szCs w:val="24"/>
        </w:rPr>
        <w:t xml:space="preserve"> and other corridor beautification,</w:t>
      </w:r>
      <w:r w:rsidR="001237DF" w:rsidRPr="001237DF">
        <w:rPr>
          <w:rFonts w:ascii="Times New Roman" w:hAnsi="Times New Roman" w:cs="Times New Roman"/>
          <w:sz w:val="24"/>
          <w:szCs w:val="24"/>
        </w:rPr>
        <w:t xml:space="preserve"> will be included in the </w:t>
      </w:r>
      <w:r w:rsidR="001237DF">
        <w:rPr>
          <w:rFonts w:ascii="Times New Roman" w:hAnsi="Times New Roman" w:cs="Times New Roman"/>
          <w:sz w:val="24"/>
          <w:szCs w:val="24"/>
        </w:rPr>
        <w:t>p</w:t>
      </w:r>
      <w:r w:rsidR="001237DF" w:rsidRPr="001237DF">
        <w:rPr>
          <w:rFonts w:ascii="Times New Roman" w:hAnsi="Times New Roman" w:cs="Times New Roman"/>
          <w:sz w:val="24"/>
          <w:szCs w:val="24"/>
        </w:rPr>
        <w:t>roject.</w:t>
      </w:r>
      <w:r w:rsidR="001237DF">
        <w:rPr>
          <w:rFonts w:ascii="Times New Roman" w:hAnsi="Times New Roman" w:cs="Times New Roman"/>
          <w:sz w:val="24"/>
          <w:szCs w:val="24"/>
        </w:rPr>
        <w:t xml:space="preserve"> </w:t>
      </w:r>
      <w:r w:rsidR="00BE7475">
        <w:rPr>
          <w:rFonts w:ascii="Times New Roman" w:hAnsi="Times New Roman" w:cs="Times New Roman"/>
          <w:sz w:val="24"/>
          <w:szCs w:val="24"/>
        </w:rPr>
        <w:t>The</w:t>
      </w:r>
      <w:r w:rsidR="001237DF">
        <w:rPr>
          <w:rFonts w:ascii="Times New Roman" w:hAnsi="Times New Roman" w:cs="Times New Roman"/>
          <w:sz w:val="24"/>
          <w:szCs w:val="24"/>
        </w:rPr>
        <w:t>se improvements</w:t>
      </w:r>
      <w:r w:rsidR="00C27DE3" w:rsidRPr="00752D34">
        <w:rPr>
          <w:rFonts w:ascii="Times New Roman" w:hAnsi="Times New Roman" w:cs="Times New Roman"/>
          <w:sz w:val="24"/>
          <w:szCs w:val="24"/>
        </w:rPr>
        <w:t xml:space="preserve"> will </w:t>
      </w:r>
      <w:r w:rsidR="00EB76D9">
        <w:rPr>
          <w:rFonts w:ascii="Times New Roman" w:hAnsi="Times New Roman" w:cs="Times New Roman"/>
          <w:sz w:val="24"/>
          <w:szCs w:val="24"/>
        </w:rPr>
        <w:t xml:space="preserve">enhance </w:t>
      </w:r>
      <w:r w:rsidR="0062334D">
        <w:rPr>
          <w:rFonts w:ascii="Times New Roman" w:hAnsi="Times New Roman" w:cs="Times New Roman"/>
          <w:sz w:val="24"/>
          <w:szCs w:val="24"/>
        </w:rPr>
        <w:t xml:space="preserve">community </w:t>
      </w:r>
      <w:r w:rsidR="00EB76D9">
        <w:rPr>
          <w:rFonts w:ascii="Times New Roman" w:hAnsi="Times New Roman" w:cs="Times New Roman"/>
          <w:sz w:val="24"/>
          <w:szCs w:val="24"/>
        </w:rPr>
        <w:t>connectivity</w:t>
      </w:r>
      <w:r w:rsidR="00241993">
        <w:rPr>
          <w:rFonts w:ascii="Times New Roman" w:hAnsi="Times New Roman" w:cs="Times New Roman"/>
          <w:sz w:val="24"/>
          <w:szCs w:val="24"/>
        </w:rPr>
        <w:t>,</w:t>
      </w:r>
      <w:r w:rsidR="00EB76D9">
        <w:rPr>
          <w:rFonts w:ascii="Times New Roman" w:hAnsi="Times New Roman" w:cs="Times New Roman"/>
          <w:sz w:val="24"/>
          <w:szCs w:val="24"/>
        </w:rPr>
        <w:t xml:space="preserve"> increase</w:t>
      </w:r>
      <w:r w:rsidR="00EB76D9" w:rsidRPr="00EB76D9">
        <w:rPr>
          <w:rFonts w:ascii="Times New Roman" w:hAnsi="Times New Roman" w:cs="Times New Roman"/>
          <w:sz w:val="24"/>
          <w:szCs w:val="24"/>
        </w:rPr>
        <w:t xml:space="preserve"> mobility</w:t>
      </w:r>
      <w:r w:rsidR="005C0A02">
        <w:rPr>
          <w:rFonts w:ascii="Times New Roman" w:hAnsi="Times New Roman" w:cs="Times New Roman"/>
          <w:sz w:val="24"/>
          <w:szCs w:val="24"/>
        </w:rPr>
        <w:t>,</w:t>
      </w:r>
      <w:r w:rsidR="0062334D">
        <w:rPr>
          <w:rFonts w:ascii="Times New Roman" w:hAnsi="Times New Roman" w:cs="Times New Roman"/>
          <w:sz w:val="24"/>
          <w:szCs w:val="24"/>
        </w:rPr>
        <w:t xml:space="preserve"> and </w:t>
      </w:r>
      <w:r w:rsidR="00DB60B8">
        <w:rPr>
          <w:rFonts w:ascii="Times New Roman" w:hAnsi="Times New Roman" w:cs="Times New Roman"/>
          <w:sz w:val="24"/>
          <w:szCs w:val="24"/>
        </w:rPr>
        <w:t xml:space="preserve">expand </w:t>
      </w:r>
      <w:r w:rsidR="0062334D">
        <w:rPr>
          <w:rFonts w:ascii="Times New Roman" w:hAnsi="Times New Roman" w:cs="Times New Roman"/>
          <w:sz w:val="24"/>
          <w:szCs w:val="24"/>
        </w:rPr>
        <w:t xml:space="preserve">affordable transportation choices, </w:t>
      </w:r>
      <w:r w:rsidR="001237DF">
        <w:rPr>
          <w:rFonts w:ascii="Times New Roman" w:hAnsi="Times New Roman" w:cs="Times New Roman"/>
          <w:sz w:val="24"/>
          <w:szCs w:val="24"/>
        </w:rPr>
        <w:t>resulting in safer</w:t>
      </w:r>
      <w:r w:rsidR="00241993">
        <w:rPr>
          <w:rFonts w:ascii="Times New Roman" w:hAnsi="Times New Roman" w:cs="Times New Roman"/>
          <w:sz w:val="24"/>
          <w:szCs w:val="24"/>
        </w:rPr>
        <w:t xml:space="preserve"> </w:t>
      </w:r>
      <w:r w:rsidR="0062334D">
        <w:rPr>
          <w:rFonts w:ascii="Times New Roman" w:hAnsi="Times New Roman" w:cs="Times New Roman"/>
          <w:sz w:val="24"/>
          <w:szCs w:val="24"/>
        </w:rPr>
        <w:t>access to housing, jobs, recreation</w:t>
      </w:r>
      <w:r w:rsidR="001237DF">
        <w:rPr>
          <w:rFonts w:ascii="Times New Roman" w:hAnsi="Times New Roman" w:cs="Times New Roman"/>
          <w:sz w:val="24"/>
          <w:szCs w:val="24"/>
        </w:rPr>
        <w:t>,</w:t>
      </w:r>
      <w:r w:rsidR="0062334D">
        <w:rPr>
          <w:rFonts w:ascii="Times New Roman" w:hAnsi="Times New Roman" w:cs="Times New Roman"/>
          <w:sz w:val="24"/>
          <w:szCs w:val="24"/>
        </w:rPr>
        <w:t xml:space="preserve"> and opportunities</w:t>
      </w:r>
      <w:r w:rsidR="00C27DE3" w:rsidRPr="00752D3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2954638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53B3A92F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full and fair con</w:t>
      </w:r>
      <w:r w:rsidR="00EB76D9">
        <w:rPr>
          <w:rFonts w:ascii="Times New Roman" w:hAnsi="Times New Roman" w:cs="Times New Roman"/>
          <w:sz w:val="24"/>
          <w:szCs w:val="24"/>
        </w:rPr>
        <w:t xml:space="preserve">sideration of the RTC’s request for </w:t>
      </w:r>
      <w:r w:rsidR="00A806B0">
        <w:rPr>
          <w:rFonts w:ascii="Times New Roman" w:hAnsi="Times New Roman" w:cs="Times New Roman"/>
          <w:sz w:val="24"/>
          <w:szCs w:val="24"/>
        </w:rPr>
        <w:t xml:space="preserve">this project that is ready to </w:t>
      </w:r>
      <w:r w:rsidR="009B6FFA">
        <w:rPr>
          <w:rFonts w:ascii="Times New Roman" w:hAnsi="Times New Roman" w:cs="Times New Roman"/>
          <w:sz w:val="24"/>
          <w:szCs w:val="24"/>
        </w:rPr>
        <w:t>proceed</w:t>
      </w:r>
      <w:r w:rsidR="00A806B0">
        <w:rPr>
          <w:rFonts w:ascii="Times New Roman" w:hAnsi="Times New Roman" w:cs="Times New Roman"/>
          <w:sz w:val="24"/>
          <w:szCs w:val="24"/>
        </w:rPr>
        <w:t xml:space="preserve">, will result in valuable jobs, and will </w:t>
      </w:r>
      <w:r w:rsidR="00E6578B">
        <w:rPr>
          <w:rFonts w:ascii="Times New Roman" w:hAnsi="Times New Roman" w:cs="Times New Roman"/>
          <w:sz w:val="24"/>
          <w:szCs w:val="24"/>
        </w:rPr>
        <w:t>provide lasting</w:t>
      </w:r>
      <w:r w:rsidR="00FF6194">
        <w:rPr>
          <w:rFonts w:ascii="Times New Roman" w:hAnsi="Times New Roman" w:cs="Times New Roman"/>
          <w:sz w:val="24"/>
          <w:szCs w:val="24"/>
        </w:rPr>
        <w:t xml:space="preserve"> improvements</w:t>
      </w:r>
      <w:r w:rsidR="00E6578B">
        <w:rPr>
          <w:rFonts w:ascii="Times New Roman" w:hAnsi="Times New Roman" w:cs="Times New Roman"/>
          <w:sz w:val="24"/>
          <w:szCs w:val="24"/>
        </w:rPr>
        <w:t xml:space="preserve"> </w:t>
      </w:r>
      <w:r w:rsidR="00FF6194">
        <w:rPr>
          <w:rFonts w:ascii="Times New Roman" w:hAnsi="Times New Roman" w:cs="Times New Roman"/>
          <w:sz w:val="24"/>
          <w:szCs w:val="24"/>
        </w:rPr>
        <w:t xml:space="preserve">to the lives </w:t>
      </w:r>
      <w:r w:rsidR="00A806B0">
        <w:rPr>
          <w:rFonts w:ascii="Times New Roman" w:hAnsi="Times New Roman" w:cs="Times New Roman"/>
          <w:sz w:val="24"/>
          <w:szCs w:val="24"/>
        </w:rPr>
        <w:t>of the surrounding residents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6E5DEC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580A3876" w14:textId="1B24E9B3" w:rsidR="0004361B" w:rsidRDefault="00C27DE3" w:rsidP="00C2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40BB3EDE" w14:textId="77777777" w:rsidR="0004361B" w:rsidRDefault="0004361B" w:rsidP="00C27DE3">
      <w:pPr>
        <w:rPr>
          <w:rFonts w:ascii="Times New Roman" w:hAnsi="Times New Roman" w:cs="Times New Roman"/>
          <w:sz w:val="24"/>
          <w:szCs w:val="24"/>
        </w:rPr>
      </w:pPr>
    </w:p>
    <w:p w14:paraId="2460699F" w14:textId="77777777" w:rsidR="0004361B" w:rsidRDefault="0004361B" w:rsidP="00C27DE3">
      <w:pPr>
        <w:rPr>
          <w:rFonts w:ascii="Times New Roman" w:hAnsi="Times New Roman" w:cs="Times New Roman"/>
          <w:sz w:val="24"/>
          <w:szCs w:val="24"/>
        </w:rPr>
      </w:pPr>
    </w:p>
    <w:p w14:paraId="780F6CA8" w14:textId="77777777" w:rsidR="0004361B" w:rsidRDefault="0004361B" w:rsidP="00C27DE3">
      <w:pPr>
        <w:rPr>
          <w:rFonts w:ascii="Times New Roman" w:hAnsi="Times New Roman" w:cs="Times New Roman"/>
          <w:sz w:val="24"/>
          <w:szCs w:val="24"/>
        </w:rPr>
      </w:pPr>
    </w:p>
    <w:p w14:paraId="0174E288" w14:textId="500F66DC" w:rsidR="007B39E2" w:rsidRDefault="00DB3005" w:rsidP="00C2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Rider</w:t>
      </w:r>
    </w:p>
    <w:p w14:paraId="7C233360" w14:textId="3D510E28" w:rsidR="007B39E2" w:rsidRDefault="009B1D44" w:rsidP="00C2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  <w:r w:rsidR="00D37485">
        <w:rPr>
          <w:rFonts w:ascii="Times New Roman" w:hAnsi="Times New Roman" w:cs="Times New Roman"/>
          <w:sz w:val="24"/>
          <w:szCs w:val="24"/>
        </w:rPr>
        <w:t xml:space="preserve">, Sun Valley Citizen Advisory Board </w:t>
      </w:r>
    </w:p>
    <w:p w14:paraId="6D76DE03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0430134D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43612E57" w14:textId="77777777" w:rsidR="00C27DE3" w:rsidRDefault="00C27DE3" w:rsidP="00C27DE3">
      <w:pPr>
        <w:rPr>
          <w:rFonts w:ascii="Times New Roman" w:hAnsi="Times New Roman" w:cs="Times New Roman"/>
          <w:sz w:val="24"/>
          <w:szCs w:val="24"/>
        </w:rPr>
      </w:pPr>
    </w:p>
    <w:p w14:paraId="023B9062" w14:textId="77777777" w:rsidR="003135D8" w:rsidRDefault="003135D8"/>
    <w:sectPr w:rsidR="003135D8" w:rsidSect="003016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F2C9" w14:textId="77777777" w:rsidR="000D5772" w:rsidRDefault="000D5772" w:rsidP="00C27DE3">
      <w:r>
        <w:separator/>
      </w:r>
    </w:p>
  </w:endnote>
  <w:endnote w:type="continuationSeparator" w:id="0">
    <w:p w14:paraId="7EFDF351" w14:textId="77777777" w:rsidR="000D5772" w:rsidRDefault="000D5772" w:rsidP="00C2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0101" w14:textId="77777777" w:rsidR="00EF2B5C" w:rsidRDefault="00EF2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0E72" w14:textId="77777777" w:rsidR="003135D8" w:rsidRPr="00B86DA5" w:rsidRDefault="009B6FFA" w:rsidP="00B86DA5">
    <w:pPr>
      <w:pStyle w:val="Footer"/>
      <w:jc w:val="center"/>
      <w:rPr>
        <w:rFonts w:ascii="Arial" w:hAnsi="Arial" w:cs="Arial"/>
      </w:rPr>
    </w:pPr>
    <w:r w:rsidRPr="00B86DA5">
      <w:rPr>
        <w:rFonts w:ascii="Arial" w:hAnsi="Arial" w:cs="Arial"/>
        <w:b/>
        <w:i/>
        <w:color w:val="231F20"/>
        <w:sz w:val="16"/>
      </w:rPr>
      <w:t>INTEGRITY             COMMUNICATION             SERVICE</w:t>
    </w:r>
  </w:p>
  <w:p w14:paraId="7B7712BD" w14:textId="77777777" w:rsidR="003135D8" w:rsidRDefault="00313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FE2C" w14:textId="77777777" w:rsidR="003135D8" w:rsidRDefault="00313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B556" w14:textId="77777777" w:rsidR="000D5772" w:rsidRDefault="000D5772" w:rsidP="00C27DE3">
      <w:r>
        <w:separator/>
      </w:r>
    </w:p>
  </w:footnote>
  <w:footnote w:type="continuationSeparator" w:id="0">
    <w:p w14:paraId="7B77DA70" w14:textId="77777777" w:rsidR="000D5772" w:rsidRDefault="000D5772" w:rsidP="00C2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8C4B" w14:textId="6DF2A37F" w:rsidR="00EF2B5C" w:rsidRDefault="00EF2B5C">
    <w:pPr>
      <w:pStyle w:val="Header"/>
    </w:pPr>
    <w:r>
      <w:rPr>
        <w:noProof/>
      </w:rPr>
      <w:pict w14:anchorId="54236B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849079" o:spid="_x0000_s1026" type="#_x0000_t136" style="position:absolute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2DD5" w14:textId="230FC92F" w:rsidR="00EF2B5C" w:rsidRDefault="00EF2B5C">
    <w:pPr>
      <w:pStyle w:val="Header"/>
    </w:pPr>
    <w:r>
      <w:rPr>
        <w:noProof/>
      </w:rPr>
      <w:pict w14:anchorId="15561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849080" o:spid="_x0000_s1027" type="#_x0000_t136" style="position:absolute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8B5" w14:textId="4A66AF29" w:rsidR="00EF2B5C" w:rsidRDefault="00EF2B5C">
    <w:pPr>
      <w:pStyle w:val="Header"/>
    </w:pPr>
    <w:r>
      <w:rPr>
        <w:noProof/>
      </w:rPr>
      <w:pict w14:anchorId="5A5358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849078" o:spid="_x0000_s1025" type="#_x0000_t136" style="position:absolute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E3"/>
    <w:rsid w:val="0001455E"/>
    <w:rsid w:val="0004361B"/>
    <w:rsid w:val="00061D96"/>
    <w:rsid w:val="0006354C"/>
    <w:rsid w:val="00073DA2"/>
    <w:rsid w:val="0008797F"/>
    <w:rsid w:val="000D5772"/>
    <w:rsid w:val="00100595"/>
    <w:rsid w:val="001237DF"/>
    <w:rsid w:val="00124C17"/>
    <w:rsid w:val="00190A53"/>
    <w:rsid w:val="00191B81"/>
    <w:rsid w:val="002011F1"/>
    <w:rsid w:val="00205762"/>
    <w:rsid w:val="00241993"/>
    <w:rsid w:val="002C35CB"/>
    <w:rsid w:val="0031307D"/>
    <w:rsid w:val="003135D8"/>
    <w:rsid w:val="003458D9"/>
    <w:rsid w:val="00355433"/>
    <w:rsid w:val="00382A5D"/>
    <w:rsid w:val="00386D59"/>
    <w:rsid w:val="003B1758"/>
    <w:rsid w:val="00404A0B"/>
    <w:rsid w:val="00423215"/>
    <w:rsid w:val="00461EB2"/>
    <w:rsid w:val="004A07EB"/>
    <w:rsid w:val="004C56E6"/>
    <w:rsid w:val="004E651C"/>
    <w:rsid w:val="004F2EF7"/>
    <w:rsid w:val="00500D70"/>
    <w:rsid w:val="00586D75"/>
    <w:rsid w:val="005A2729"/>
    <w:rsid w:val="005C0A02"/>
    <w:rsid w:val="0060182C"/>
    <w:rsid w:val="0062334D"/>
    <w:rsid w:val="0067378F"/>
    <w:rsid w:val="0070026E"/>
    <w:rsid w:val="007208D2"/>
    <w:rsid w:val="00754109"/>
    <w:rsid w:val="00783DD3"/>
    <w:rsid w:val="00796A63"/>
    <w:rsid w:val="007B39E2"/>
    <w:rsid w:val="007B7A74"/>
    <w:rsid w:val="00812280"/>
    <w:rsid w:val="00814644"/>
    <w:rsid w:val="008437C2"/>
    <w:rsid w:val="008C4B74"/>
    <w:rsid w:val="008E474C"/>
    <w:rsid w:val="0092217B"/>
    <w:rsid w:val="00935DBE"/>
    <w:rsid w:val="00942FDA"/>
    <w:rsid w:val="0098311E"/>
    <w:rsid w:val="009A796E"/>
    <w:rsid w:val="009B1D44"/>
    <w:rsid w:val="009B6FFA"/>
    <w:rsid w:val="00A34B90"/>
    <w:rsid w:val="00A35139"/>
    <w:rsid w:val="00A4061B"/>
    <w:rsid w:val="00A6338C"/>
    <w:rsid w:val="00A64072"/>
    <w:rsid w:val="00A806B0"/>
    <w:rsid w:val="00AB6641"/>
    <w:rsid w:val="00AC5411"/>
    <w:rsid w:val="00AE35BB"/>
    <w:rsid w:val="00B1080E"/>
    <w:rsid w:val="00B56594"/>
    <w:rsid w:val="00BD6871"/>
    <w:rsid w:val="00BE14CF"/>
    <w:rsid w:val="00BE7475"/>
    <w:rsid w:val="00C26582"/>
    <w:rsid w:val="00C27DE3"/>
    <w:rsid w:val="00C647E1"/>
    <w:rsid w:val="00C73BF8"/>
    <w:rsid w:val="00CC7937"/>
    <w:rsid w:val="00CD5081"/>
    <w:rsid w:val="00D009A4"/>
    <w:rsid w:val="00D37485"/>
    <w:rsid w:val="00D64012"/>
    <w:rsid w:val="00D85A34"/>
    <w:rsid w:val="00DB3005"/>
    <w:rsid w:val="00DB60B8"/>
    <w:rsid w:val="00DD5525"/>
    <w:rsid w:val="00DF06CC"/>
    <w:rsid w:val="00E23BB0"/>
    <w:rsid w:val="00E6578B"/>
    <w:rsid w:val="00EB76D9"/>
    <w:rsid w:val="00EF2B5C"/>
    <w:rsid w:val="00F046A2"/>
    <w:rsid w:val="00F601F8"/>
    <w:rsid w:val="00F9291B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A91AC"/>
  <w15:chartTrackingRefBased/>
  <w15:docId w15:val="{AED100D5-D76E-4F8B-96E3-F54BC71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7DE3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DE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7DE3"/>
  </w:style>
  <w:style w:type="paragraph" w:styleId="Footer">
    <w:name w:val="footer"/>
    <w:basedOn w:val="Normal"/>
    <w:link w:val="FooterChar"/>
    <w:uiPriority w:val="99"/>
    <w:unhideWhenUsed/>
    <w:rsid w:val="00C27DE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27DE3"/>
  </w:style>
  <w:style w:type="paragraph" w:styleId="BodyText">
    <w:name w:val="Body Text"/>
    <w:basedOn w:val="Normal"/>
    <w:link w:val="BodyTextChar"/>
    <w:uiPriority w:val="1"/>
    <w:qFormat/>
    <w:rsid w:val="00C27DE3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27DE3"/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4D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291B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9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91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91B"/>
    <w:rPr>
      <w:rFonts w:ascii="Arial" w:eastAsia="Arial" w:hAnsi="Arial" w:cs="Arial"/>
      <w:b/>
      <w:bCs/>
      <w:sz w:val="20"/>
      <w:szCs w:val="20"/>
    </w:rPr>
  </w:style>
  <w:style w:type="character" w:customStyle="1" w:styleId="cf01">
    <w:name w:val="cf01"/>
    <w:basedOn w:val="DefaultParagraphFont"/>
    <w:rsid w:val="008E47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81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68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c8ec7-0c8e-4f3f-9ca7-f9a07cd03369" xsi:nil="true"/>
    <lcf76f155ced4ddcb4097134ff3c332f xmlns="fd6d3a2d-0145-453b-bfa5-cf625a1439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F4E5204F6F44A13FB3D2F9ABA6F5" ma:contentTypeVersion="10" ma:contentTypeDescription="Create a new document." ma:contentTypeScope="" ma:versionID="dc2924a5e67e9943dfc92c1d953a368c">
  <xsd:schema xmlns:xsd="http://www.w3.org/2001/XMLSchema" xmlns:xs="http://www.w3.org/2001/XMLSchema" xmlns:p="http://schemas.microsoft.com/office/2006/metadata/properties" xmlns:ns2="fd6d3a2d-0145-453b-bfa5-cf625a143966" xmlns:ns3="9b9c8ec7-0c8e-4f3f-9ca7-f9a07cd03369" targetNamespace="http://schemas.microsoft.com/office/2006/metadata/properties" ma:root="true" ma:fieldsID="865185aba1fe6c3bde7e05b5387c0416" ns2:_="" ns3:_="">
    <xsd:import namespace="fd6d3a2d-0145-453b-bfa5-cf625a143966"/>
    <xsd:import namespace="9b9c8ec7-0c8e-4f3f-9ca7-f9a07cd03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3a2d-0145-453b-bfa5-cf625a143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afd165-6beb-44bd-9039-5187b9f5b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8ec7-0c8e-4f3f-9ca7-f9a07cd033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774135-c953-4815-96bb-53f84db4f1e5}" ma:internalName="TaxCatchAll" ma:showField="CatchAllData" ma:web="9b9c8ec7-0c8e-4f3f-9ca7-f9a07cd03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25739-CEB6-4032-A72A-E1CE87D67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9D490-EAF6-417C-BDE0-0BF1B30875D5}">
  <ds:schemaRefs>
    <ds:schemaRef ds:uri="http://schemas.microsoft.com/office/2006/metadata/properties"/>
    <ds:schemaRef ds:uri="http://schemas.microsoft.com/office/infopath/2007/PartnerControls"/>
    <ds:schemaRef ds:uri="9b9c8ec7-0c8e-4f3f-9ca7-f9a07cd03369"/>
    <ds:schemaRef ds:uri="fd6d3a2d-0145-453b-bfa5-cf625a143966"/>
  </ds:schemaRefs>
</ds:datastoreItem>
</file>

<file path=customXml/itemProps3.xml><?xml version="1.0" encoding="utf-8"?>
<ds:datastoreItem xmlns:ds="http://schemas.openxmlformats.org/officeDocument/2006/customXml" ds:itemID="{9DB6C6B8-85C6-427C-81F6-B77A74E7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d3a2d-0145-453b-bfa5-cf625a143966"/>
    <ds:schemaRef ds:uri="9b9c8ec7-0c8e-4f3f-9ca7-f9a07cd03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Doenges</dc:creator>
  <cp:keywords/>
  <dc:description/>
  <cp:lastModifiedBy>Ramos, Candee</cp:lastModifiedBy>
  <cp:revision>3</cp:revision>
  <dcterms:created xsi:type="dcterms:W3CDTF">2025-01-21T19:19:00Z</dcterms:created>
  <dcterms:modified xsi:type="dcterms:W3CDTF">2025-01-21T19:19:00Z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0x010100EA17F4E5204F6F44A13FB3D2F9ABA6F5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2024-07-22T22:50:09Z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69d5a5bc-77e9-4107-b643-a2e37d88cf0b</vt:lpwstr>
  </property>
  <property fmtid="{D5CDD505-2E9C-101B-9397-08002B2CF9AE}" pid="8" name="MSIP_Label_defa4170-0d19-0005-0004-bc88714345d2_ActionId">
    <vt:lpwstr>e57a0d05-3b6a-4bf8-a555-86dcd2f0c968</vt:lpwstr>
  </property>
  <property fmtid="{D5CDD505-2E9C-101B-9397-08002B2CF9AE}" pid="9" name="MSIP_Label_defa4170-0d19-0005-0004-bc88714345d2_ContentBits">
    <vt:lpwstr>0</vt:lpwstr>
  </property>
</Properties>
</file>