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0774CE" w:rsidRDefault="0099039D" w:rsidP="006159A5">
      <w:pPr>
        <w:ind w:left="2160"/>
        <w:rPr>
          <w:rFonts w:ascii="Aptos" w:hAnsi="Aptos" w:cstheme="minorHAnsi"/>
          <w:b/>
          <w:bCs/>
          <w:noProof/>
          <w:sz w:val="24"/>
          <w:szCs w:val="24"/>
        </w:rPr>
      </w:pPr>
      <w:r w:rsidRPr="000774CE">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4CE">
        <w:rPr>
          <w:rFonts w:ascii="Aptos" w:hAnsi="Aptos" w:cstheme="minorHAnsi"/>
          <w:b/>
          <w:bCs/>
          <w:noProof/>
          <w:sz w:val="24"/>
          <w:szCs w:val="24"/>
        </w:rPr>
        <w:t>Gerlach/Empire Citizen</w:t>
      </w:r>
      <w:r w:rsidR="00CF46BE" w:rsidRPr="000774CE">
        <w:rPr>
          <w:rFonts w:ascii="Aptos" w:hAnsi="Aptos" w:cstheme="minorHAnsi"/>
          <w:b/>
          <w:bCs/>
          <w:noProof/>
          <w:sz w:val="24"/>
          <w:szCs w:val="24"/>
        </w:rPr>
        <w:t>s</w:t>
      </w:r>
      <w:r w:rsidRPr="000774CE">
        <w:rPr>
          <w:rFonts w:ascii="Aptos" w:hAnsi="Aptos" w:cstheme="minorHAnsi"/>
          <w:b/>
          <w:bCs/>
          <w:noProof/>
          <w:sz w:val="24"/>
          <w:szCs w:val="24"/>
        </w:rPr>
        <w:t xml:space="preserve"> Advisory Board</w:t>
      </w:r>
      <w:r w:rsidR="006159A5" w:rsidRPr="000774CE">
        <w:rPr>
          <w:rFonts w:ascii="Aptos" w:hAnsi="Aptos" w:cstheme="minorHAnsi"/>
          <w:b/>
          <w:bCs/>
          <w:noProof/>
          <w:sz w:val="24"/>
          <w:szCs w:val="24"/>
        </w:rPr>
        <w:t xml:space="preserve"> </w:t>
      </w:r>
    </w:p>
    <w:p w14:paraId="1CF8DECF" w14:textId="2065D20E" w:rsidR="000F299C" w:rsidRPr="000774CE" w:rsidRDefault="0099039D" w:rsidP="006159A5">
      <w:pPr>
        <w:ind w:left="2160"/>
        <w:rPr>
          <w:rFonts w:ascii="Aptos" w:hAnsi="Aptos" w:cstheme="minorHAnsi"/>
          <w:b/>
          <w:bCs/>
          <w:sz w:val="24"/>
          <w:szCs w:val="24"/>
          <w14:ligatures w14:val="none"/>
        </w:rPr>
      </w:pPr>
      <w:r w:rsidRPr="000774CE">
        <w:rPr>
          <w:rFonts w:ascii="Aptos" w:hAnsi="Aptos" w:cstheme="minorHAnsi"/>
          <w:b/>
          <w:bCs/>
          <w:sz w:val="24"/>
          <w:szCs w:val="24"/>
        </w:rPr>
        <w:t xml:space="preserve">Minutes of the regular meeting of the </w:t>
      </w:r>
      <w:r w:rsidRPr="000774CE">
        <w:rPr>
          <w:rFonts w:ascii="Aptos" w:hAnsi="Aptos" w:cstheme="minorHAnsi"/>
          <w:b/>
          <w:bCs/>
          <w:noProof/>
          <w:sz w:val="24"/>
          <w:szCs w:val="24"/>
        </w:rPr>
        <w:t>Gerlach/Empire Citizen</w:t>
      </w:r>
      <w:r w:rsidR="00CF46BE" w:rsidRPr="000774CE">
        <w:rPr>
          <w:rFonts w:ascii="Aptos" w:hAnsi="Aptos" w:cstheme="minorHAnsi"/>
          <w:b/>
          <w:bCs/>
          <w:noProof/>
          <w:sz w:val="24"/>
          <w:szCs w:val="24"/>
        </w:rPr>
        <w:t>s</w:t>
      </w:r>
      <w:r w:rsidRPr="000774CE">
        <w:rPr>
          <w:rFonts w:ascii="Aptos" w:hAnsi="Aptos" w:cstheme="minorHAnsi"/>
          <w:b/>
          <w:bCs/>
          <w:sz w:val="24"/>
          <w:szCs w:val="24"/>
        </w:rPr>
        <w:t xml:space="preserve"> Advisory Board held on </w:t>
      </w:r>
      <w:r w:rsidR="001420B5" w:rsidRPr="000774CE">
        <w:rPr>
          <w:rFonts w:ascii="Aptos" w:hAnsi="Aptos" w:cstheme="minorHAnsi"/>
          <w:b/>
          <w:bCs/>
          <w:sz w:val="24"/>
          <w:szCs w:val="24"/>
        </w:rPr>
        <w:t>November 13</w:t>
      </w:r>
      <w:r w:rsidR="7537C93F" w:rsidRPr="000774CE">
        <w:rPr>
          <w:rFonts w:ascii="Aptos" w:hAnsi="Aptos" w:cstheme="minorHAnsi"/>
          <w:b/>
          <w:bCs/>
          <w:sz w:val="24"/>
          <w:szCs w:val="24"/>
          <w14:ligatures w14:val="none"/>
        </w:rPr>
        <w:t>,</w:t>
      </w:r>
      <w:r w:rsidRPr="000774CE">
        <w:rPr>
          <w:rFonts w:ascii="Aptos" w:hAnsi="Aptos" w:cstheme="minorHAnsi"/>
          <w:b/>
          <w:bCs/>
          <w:sz w:val="24"/>
          <w:szCs w:val="24"/>
          <w14:ligatures w14:val="none"/>
        </w:rPr>
        <w:t xml:space="preserve"> </w:t>
      </w:r>
      <w:r w:rsidR="00073717" w:rsidRPr="000774CE">
        <w:rPr>
          <w:rFonts w:ascii="Aptos" w:hAnsi="Aptos" w:cstheme="minorHAnsi"/>
          <w:b/>
          <w:bCs/>
          <w:sz w:val="24"/>
          <w:szCs w:val="24"/>
          <w14:ligatures w14:val="none"/>
        </w:rPr>
        <w:t>2025,</w:t>
      </w:r>
      <w:r w:rsidR="00313FFD" w:rsidRPr="000774CE">
        <w:rPr>
          <w:rFonts w:ascii="Aptos" w:hAnsi="Aptos" w:cstheme="minorHAnsi"/>
          <w:b/>
          <w:bCs/>
          <w:sz w:val="24"/>
          <w:szCs w:val="24"/>
          <w14:ligatures w14:val="none"/>
        </w:rPr>
        <w:t xml:space="preserve"> </w:t>
      </w:r>
      <w:r w:rsidRPr="000774CE">
        <w:rPr>
          <w:rFonts w:ascii="Aptos" w:hAnsi="Aptos" w:cstheme="minorHAnsi"/>
          <w:b/>
          <w:bCs/>
          <w:sz w:val="24"/>
          <w:szCs w:val="24"/>
          <w14:ligatures w14:val="none"/>
        </w:rPr>
        <w:t xml:space="preserve">at </w:t>
      </w:r>
      <w:r w:rsidR="003E4406" w:rsidRPr="000774CE">
        <w:rPr>
          <w:rFonts w:ascii="Aptos" w:hAnsi="Aptos" w:cstheme="minorHAnsi"/>
          <w:b/>
          <w:bCs/>
          <w:sz w:val="24"/>
          <w:szCs w:val="24"/>
          <w14:ligatures w14:val="none"/>
        </w:rPr>
        <w:t>6</w:t>
      </w:r>
      <w:r w:rsidRPr="000774CE">
        <w:rPr>
          <w:rFonts w:ascii="Aptos" w:hAnsi="Aptos" w:cstheme="minorHAnsi"/>
          <w:b/>
          <w:bCs/>
          <w:sz w:val="24"/>
          <w:szCs w:val="24"/>
          <w14:ligatures w14:val="none"/>
        </w:rPr>
        <w:t>:00 P.M. </w:t>
      </w:r>
    </w:p>
    <w:p w14:paraId="36FAAD34" w14:textId="4951AF64" w:rsidR="0099039D" w:rsidRPr="000774CE" w:rsidRDefault="0099039D" w:rsidP="000F299C">
      <w:pPr>
        <w:ind w:left="2160"/>
        <w:rPr>
          <w:rFonts w:ascii="Aptos" w:hAnsi="Aptos" w:cstheme="minorHAnsi"/>
          <w:b/>
          <w:bCs/>
          <w:noProof/>
          <w:sz w:val="24"/>
          <w:szCs w:val="24"/>
        </w:rPr>
      </w:pPr>
      <w:r w:rsidRPr="000774CE">
        <w:rPr>
          <w:rFonts w:ascii="Aptos" w:hAnsi="Aptos" w:cstheme="minorHAnsi"/>
          <w:b/>
          <w:bCs/>
          <w:sz w:val="24"/>
          <w:szCs w:val="24"/>
          <w14:ligatures w14:val="none"/>
        </w:rPr>
        <w:t xml:space="preserve">at </w:t>
      </w:r>
      <w:r w:rsidRPr="000774CE">
        <w:rPr>
          <w:rFonts w:ascii="Aptos" w:hAnsi="Aptos" w:cstheme="minorHAnsi"/>
          <w:b/>
          <w:bCs/>
          <w:sz w:val="24"/>
          <w:szCs w:val="24"/>
        </w:rPr>
        <w:t>Gerlach Community Center, 410</w:t>
      </w:r>
      <w:r w:rsidR="000F299C" w:rsidRPr="000774CE">
        <w:rPr>
          <w:rFonts w:ascii="Aptos" w:hAnsi="Aptos" w:cstheme="minorHAnsi"/>
          <w:b/>
          <w:bCs/>
          <w:sz w:val="24"/>
          <w:szCs w:val="24"/>
        </w:rPr>
        <w:t xml:space="preserve"> </w:t>
      </w:r>
      <w:r w:rsidRPr="000774CE">
        <w:rPr>
          <w:rFonts w:ascii="Aptos" w:hAnsi="Aptos" w:cstheme="minorHAnsi"/>
          <w:b/>
          <w:bCs/>
          <w:sz w:val="24"/>
          <w:szCs w:val="24"/>
        </w:rPr>
        <w:t xml:space="preserve">Cottonwood, Gerlach, NV 89412 </w:t>
      </w:r>
    </w:p>
    <w:p w14:paraId="7F6D664F" w14:textId="0AB31351" w:rsidR="73F91A39" w:rsidRPr="000774CE" w:rsidRDefault="73F91A39" w:rsidP="00091447">
      <w:pPr>
        <w:rPr>
          <w:rFonts w:ascii="Aptos" w:hAnsi="Aptos" w:cstheme="minorHAnsi"/>
          <w:b/>
          <w:bCs/>
          <w:sz w:val="24"/>
          <w:szCs w:val="24"/>
        </w:rPr>
      </w:pPr>
    </w:p>
    <w:p w14:paraId="4FF72D6E" w14:textId="77777777" w:rsidR="006967E5" w:rsidRPr="000774CE" w:rsidRDefault="006967E5" w:rsidP="00091447">
      <w:pPr>
        <w:rPr>
          <w:rFonts w:ascii="Aptos" w:hAnsi="Aptos" w:cstheme="minorHAnsi"/>
          <w:sz w:val="24"/>
          <w:szCs w:val="24"/>
        </w:rPr>
      </w:pPr>
    </w:p>
    <w:p w14:paraId="5F115660" w14:textId="15720AA8" w:rsidR="00467AB6" w:rsidRPr="000774CE" w:rsidRDefault="00BF3B85" w:rsidP="001420B5">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b/>
          <w:bCs/>
          <w:color w:val="000000"/>
          <w:sz w:val="24"/>
          <w:szCs w:val="24"/>
          <w14:ligatures w14:val="none"/>
        </w:rPr>
        <w:t>CALL TO ORDER/ DETERMINATION OF QUORUM</w:t>
      </w:r>
      <w:r w:rsidR="004A67D0" w:rsidRPr="000774CE">
        <w:rPr>
          <w:rFonts w:ascii="Aptos" w:hAnsi="Aptos" w:cstheme="minorHAnsi"/>
          <w:b/>
          <w:bCs/>
          <w:color w:val="000000"/>
          <w:sz w:val="24"/>
          <w:szCs w:val="24"/>
          <w14:ligatures w14:val="none"/>
        </w:rPr>
        <w:t xml:space="preserve"> </w:t>
      </w:r>
      <w:r w:rsidR="00386627" w:rsidRPr="000774CE">
        <w:rPr>
          <w:rFonts w:ascii="Aptos" w:hAnsi="Aptos" w:cstheme="minorHAnsi"/>
          <w:b/>
          <w:bCs/>
          <w:color w:val="000000"/>
          <w:sz w:val="24"/>
          <w:szCs w:val="24"/>
          <w14:ligatures w14:val="none"/>
        </w:rPr>
        <w:t>–</w:t>
      </w:r>
      <w:r w:rsidR="004A67D0" w:rsidRPr="000774CE">
        <w:rPr>
          <w:rFonts w:ascii="Aptos" w:hAnsi="Aptos" w:cstheme="minorHAnsi"/>
          <w:b/>
          <w:bCs/>
          <w:color w:val="000000"/>
          <w:sz w:val="24"/>
          <w:szCs w:val="24"/>
          <w14:ligatures w14:val="none"/>
        </w:rPr>
        <w:t xml:space="preserve"> </w:t>
      </w:r>
      <w:r w:rsidR="00932D22" w:rsidRPr="000774CE">
        <w:rPr>
          <w:rFonts w:ascii="Aptos" w:hAnsi="Aptos" w:cstheme="minorHAnsi"/>
          <w:b/>
          <w:bCs/>
          <w:color w:val="000000"/>
          <w:sz w:val="24"/>
          <w:szCs w:val="24"/>
          <w14:ligatures w14:val="none"/>
        </w:rPr>
        <w:br/>
      </w:r>
      <w:r w:rsidR="002A0628" w:rsidRPr="000774CE">
        <w:rPr>
          <w:rFonts w:ascii="Aptos" w:hAnsi="Aptos" w:cstheme="minorHAnsi"/>
          <w:color w:val="000000"/>
          <w:sz w:val="24"/>
          <w:szCs w:val="24"/>
          <w14:ligatures w14:val="none"/>
        </w:rPr>
        <w:t>Present</w:t>
      </w:r>
      <w:r w:rsidR="00942E07" w:rsidRPr="000774CE">
        <w:rPr>
          <w:rFonts w:ascii="Aptos" w:hAnsi="Aptos" w:cstheme="minorHAnsi"/>
          <w:color w:val="000000"/>
          <w:sz w:val="24"/>
          <w:szCs w:val="24"/>
          <w14:ligatures w14:val="none"/>
        </w:rPr>
        <w:t xml:space="preserve"> –</w:t>
      </w:r>
      <w:r w:rsidR="00C20D0D" w:rsidRPr="000774CE">
        <w:rPr>
          <w:rFonts w:ascii="Aptos" w:hAnsi="Aptos" w:cstheme="minorHAnsi"/>
          <w:color w:val="000000"/>
          <w:sz w:val="24"/>
          <w:szCs w:val="24"/>
          <w14:ligatures w14:val="none"/>
        </w:rPr>
        <w:t xml:space="preserve"> Russell Bierle, </w:t>
      </w:r>
      <w:r w:rsidR="005B3DB5" w:rsidRPr="000774CE">
        <w:rPr>
          <w:rFonts w:ascii="Aptos" w:hAnsi="Aptos" w:cstheme="minorHAnsi"/>
          <w:color w:val="000000"/>
          <w:sz w:val="24"/>
          <w:szCs w:val="24"/>
          <w14:ligatures w14:val="none"/>
        </w:rPr>
        <w:t>Kristy Evans, Schatzi Gambrell, Brandy Wilbur</w:t>
      </w:r>
    </w:p>
    <w:p w14:paraId="3E98798A" w14:textId="69E840A3" w:rsidR="000A79EF" w:rsidRPr="000774CE" w:rsidRDefault="002A0628" w:rsidP="00467AB6">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color w:val="000000"/>
          <w:sz w:val="24"/>
          <w:szCs w:val="24"/>
          <w14:ligatures w14:val="none"/>
        </w:rPr>
        <w:t xml:space="preserve">Absent </w:t>
      </w:r>
      <w:r w:rsidR="00467AB6" w:rsidRPr="000774CE">
        <w:rPr>
          <w:rFonts w:ascii="Aptos" w:hAnsi="Aptos" w:cstheme="minorHAnsi"/>
          <w:color w:val="000000"/>
          <w:sz w:val="24"/>
          <w:szCs w:val="24"/>
          <w14:ligatures w14:val="none"/>
        </w:rPr>
        <w:t>-</w:t>
      </w:r>
      <w:r w:rsidR="00467AB6" w:rsidRPr="000774CE">
        <w:rPr>
          <w:rFonts w:ascii="Aptos" w:hAnsi="Aptos" w:cstheme="minorHAnsi"/>
          <w:b/>
          <w:bCs/>
          <w:color w:val="000000"/>
          <w:sz w:val="24"/>
          <w:szCs w:val="24"/>
          <w14:ligatures w14:val="none"/>
        </w:rPr>
        <w:t xml:space="preserve"> </w:t>
      </w:r>
      <w:r w:rsidR="005B3DB5" w:rsidRPr="000774CE">
        <w:rPr>
          <w:rFonts w:ascii="Aptos" w:hAnsi="Aptos" w:cstheme="minorHAnsi"/>
          <w:b/>
          <w:bCs/>
          <w:color w:val="000000"/>
          <w:sz w:val="24"/>
          <w:szCs w:val="24"/>
          <w14:ligatures w14:val="none"/>
        </w:rPr>
        <w:t xml:space="preserve"> </w:t>
      </w:r>
      <w:r w:rsidR="001D5038" w:rsidRPr="000774CE">
        <w:rPr>
          <w:rFonts w:ascii="Aptos" w:hAnsi="Aptos" w:cstheme="minorHAnsi"/>
          <w:color w:val="000000"/>
          <w:sz w:val="24"/>
          <w:szCs w:val="24"/>
          <w14:ligatures w14:val="none"/>
        </w:rPr>
        <w:t>Luis Garcia</w:t>
      </w:r>
      <w:r w:rsidR="00932D22" w:rsidRPr="000774CE">
        <w:rPr>
          <w:rFonts w:ascii="Aptos" w:hAnsi="Aptos" w:cstheme="minorHAnsi"/>
          <w:b/>
          <w:bCs/>
          <w:color w:val="000000"/>
          <w:sz w:val="24"/>
          <w:szCs w:val="24"/>
          <w14:ligatures w14:val="none"/>
        </w:rPr>
        <w:br/>
      </w:r>
    </w:p>
    <w:p w14:paraId="4DF28143" w14:textId="4452CDA5" w:rsidR="000A79EF" w:rsidRPr="000774CE"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b/>
          <w:sz w:val="24"/>
          <w:szCs w:val="24"/>
        </w:rPr>
        <w:t>PLEDGE OF ALLEGIANCE</w:t>
      </w:r>
      <w:r w:rsidR="005550B7" w:rsidRPr="000774CE">
        <w:rPr>
          <w:rFonts w:ascii="Aptos" w:hAnsi="Aptos" w:cstheme="minorHAnsi"/>
          <w:b/>
          <w:sz w:val="24"/>
          <w:szCs w:val="24"/>
        </w:rPr>
        <w:br/>
      </w:r>
      <w:r w:rsidR="005550B7" w:rsidRPr="000774CE">
        <w:rPr>
          <w:rFonts w:ascii="Aptos" w:hAnsi="Aptos" w:cstheme="minorHAnsi"/>
          <w:bCs/>
          <w:sz w:val="24"/>
          <w:szCs w:val="24"/>
        </w:rPr>
        <w:t>The pledge of allegiance was recited.</w:t>
      </w:r>
      <w:r w:rsidR="00932D22" w:rsidRPr="000774CE">
        <w:rPr>
          <w:rFonts w:ascii="Aptos" w:hAnsi="Aptos" w:cstheme="minorHAnsi"/>
          <w:b/>
          <w:sz w:val="24"/>
          <w:szCs w:val="24"/>
        </w:rPr>
        <w:br/>
      </w:r>
    </w:p>
    <w:p w14:paraId="7018A895" w14:textId="390D683F" w:rsidR="00D72E0E" w:rsidRPr="000774CE" w:rsidRDefault="008D15E5" w:rsidP="0010249A">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0774CE">
        <w:rPr>
          <w:rFonts w:ascii="Aptos" w:hAnsi="Aptos" w:cstheme="minorHAnsi"/>
          <w:b/>
          <w:sz w:val="24"/>
          <w:szCs w:val="24"/>
        </w:rPr>
        <w:t>GENERAL PUBLIC COMMENT –</w:t>
      </w:r>
      <w:r w:rsidR="00190EEA" w:rsidRPr="000774CE">
        <w:rPr>
          <w:rFonts w:ascii="Aptos" w:hAnsi="Aptos" w:cstheme="minorHAnsi"/>
          <w:b/>
          <w:sz w:val="24"/>
          <w:szCs w:val="24"/>
        </w:rPr>
        <w:tab/>
      </w:r>
      <w:r w:rsidR="008E0C18" w:rsidRPr="000774CE">
        <w:rPr>
          <w:rFonts w:ascii="Aptos" w:hAnsi="Aptos" w:cstheme="minorHAnsi"/>
          <w:b/>
          <w:sz w:val="24"/>
          <w:szCs w:val="24"/>
        </w:rPr>
        <w:br/>
      </w:r>
      <w:r w:rsidR="008E0C18" w:rsidRPr="000774CE">
        <w:rPr>
          <w:rFonts w:ascii="Aptos" w:hAnsi="Aptos" w:cstheme="minorHAnsi"/>
          <w:b/>
          <w:sz w:val="24"/>
          <w:szCs w:val="24"/>
        </w:rPr>
        <w:br/>
      </w:r>
      <w:r w:rsidR="00893658" w:rsidRPr="000774CE">
        <w:rPr>
          <w:rFonts w:ascii="Aptos" w:hAnsi="Aptos" w:cstheme="minorHAnsi"/>
          <w:bCs/>
          <w:sz w:val="24"/>
          <w:szCs w:val="24"/>
        </w:rPr>
        <w:t>Katherine Yriarte introduced herself as a candidate for Washoe County Commission District 5 and expressed how encouraged she was to see such strong turnout at the CAB meeting compared with others she has visited. She said she and her husband, Dan, run a horse-training business outside Reno and have struggled for more than two years to obtain a county business license due to outdated codes affecting rural and agricultural operations. That experience prompted her to run for office and advocate for modernized rules and better support for rural businesses. She emphasized the need for fair representation across urban, suburban, and rural areas and said she hopes to speak with residents after the meeting to learn what issues matter most to them as she works to earn their vote.</w:t>
      </w:r>
      <w:r w:rsidR="00230FE3">
        <w:rPr>
          <w:rFonts w:ascii="Aptos" w:hAnsi="Aptos" w:cstheme="minorHAnsi"/>
          <w:bCs/>
          <w:sz w:val="24"/>
          <w:szCs w:val="24"/>
        </w:rPr>
        <w:tab/>
      </w:r>
      <w:r w:rsidR="00893658" w:rsidRPr="000774CE">
        <w:rPr>
          <w:rFonts w:ascii="Aptos" w:hAnsi="Aptos" w:cstheme="minorHAnsi"/>
          <w:bCs/>
          <w:sz w:val="24"/>
          <w:szCs w:val="24"/>
        </w:rPr>
        <w:br/>
      </w:r>
      <w:r w:rsidR="00893658" w:rsidRPr="000774CE">
        <w:rPr>
          <w:rFonts w:ascii="Aptos" w:hAnsi="Aptos" w:cstheme="minorHAnsi"/>
          <w:bCs/>
          <w:sz w:val="24"/>
          <w:szCs w:val="24"/>
        </w:rPr>
        <w:br/>
        <w:t>Colonel John Reed, a retired Air Force fighter pilot who owns 40 acres northwest of Gerlach, shared concerns about the proposed Iverson Ranch project. Drawing on his military background and past service on the Washoe County Advisory Board for wildlife, he questioned why activities planned for the project</w:t>
      </w:r>
      <w:r w:rsidR="000774CE">
        <w:rPr>
          <w:rFonts w:ascii="Aptos" w:hAnsi="Aptos" w:cstheme="minorHAnsi"/>
          <w:bCs/>
          <w:sz w:val="24"/>
          <w:szCs w:val="24"/>
        </w:rPr>
        <w:t xml:space="preserve"> </w:t>
      </w:r>
      <w:r w:rsidR="00893658" w:rsidRPr="000774CE">
        <w:rPr>
          <w:rFonts w:ascii="Aptos" w:hAnsi="Aptos" w:cstheme="minorHAnsi"/>
          <w:bCs/>
          <w:sz w:val="24"/>
          <w:szCs w:val="24"/>
        </w:rPr>
        <w:t>particularly those resembling military training or weapons testing</w:t>
      </w:r>
      <w:r w:rsidR="000774CE">
        <w:rPr>
          <w:rFonts w:ascii="Aptos" w:hAnsi="Aptos" w:cstheme="minorHAnsi"/>
          <w:bCs/>
          <w:sz w:val="24"/>
          <w:szCs w:val="24"/>
        </w:rPr>
        <w:t xml:space="preserve"> </w:t>
      </w:r>
      <w:r w:rsidR="00893658" w:rsidRPr="000774CE">
        <w:rPr>
          <w:rFonts w:ascii="Aptos" w:hAnsi="Aptos" w:cstheme="minorHAnsi"/>
          <w:bCs/>
          <w:sz w:val="24"/>
          <w:szCs w:val="24"/>
        </w:rPr>
        <w:t xml:space="preserve">could not be conducted on existing military ranges such as Nellis, the Idaho Training Range, or Dugway, rather than in what he views as a pristine and irreplaceable part of northern Washoe County. Reed said he has seen significant declines in deer and pronghorn populations over the past 25 years and </w:t>
      </w:r>
      <w:r w:rsidR="007A2F72" w:rsidRPr="000774CE">
        <w:rPr>
          <w:rFonts w:ascii="Aptos" w:hAnsi="Aptos" w:cstheme="minorHAnsi"/>
          <w:bCs/>
          <w:sz w:val="24"/>
          <w:szCs w:val="24"/>
        </w:rPr>
        <w:t>worries that</w:t>
      </w:r>
      <w:r w:rsidR="00893658" w:rsidRPr="000774CE">
        <w:rPr>
          <w:rFonts w:ascii="Aptos" w:hAnsi="Aptos" w:cstheme="minorHAnsi"/>
          <w:bCs/>
          <w:sz w:val="24"/>
          <w:szCs w:val="24"/>
        </w:rPr>
        <w:t xml:space="preserve"> the project could further harm local wildlife, even though his property lies on the opposite side of the Granite Range. While he understands the developers may be pursuing a profitable opportunity, he believes it should occur on established military lands instead. He closed by expressing appreciation for the CAB’s work, noting he currently lives in Arizona but hopes to return to northern Nevada, and thanked the board for hearing his concerns.</w:t>
      </w:r>
      <w:r w:rsidR="0010249A" w:rsidRPr="000774CE">
        <w:rPr>
          <w:rFonts w:ascii="Aptos" w:hAnsi="Aptos" w:cstheme="minorHAnsi"/>
          <w:color w:val="000000"/>
          <w:sz w:val="24"/>
          <w:szCs w:val="24"/>
          <w14:ligatures w14:val="none"/>
        </w:rPr>
        <w:br/>
      </w:r>
    </w:p>
    <w:p w14:paraId="52308960" w14:textId="28774331" w:rsidR="00662AFD" w:rsidRPr="000774CE" w:rsidRDefault="00181F7A" w:rsidP="00154014">
      <w:pPr>
        <w:pStyle w:val="ListParagraph"/>
        <w:numPr>
          <w:ilvl w:val="0"/>
          <w:numId w:val="1"/>
        </w:numPr>
        <w:spacing w:before="100" w:beforeAutospacing="1" w:after="100" w:afterAutospacing="1" w:line="240" w:lineRule="auto"/>
        <w:ind w:left="180"/>
        <w:rPr>
          <w:rFonts w:ascii="Aptos" w:hAnsi="Aptos" w:cstheme="minorHAnsi"/>
          <w:b/>
          <w:sz w:val="24"/>
          <w:szCs w:val="24"/>
        </w:rPr>
      </w:pPr>
      <w:r w:rsidRPr="000774CE">
        <w:rPr>
          <w:rFonts w:ascii="Aptos" w:hAnsi="Aptos" w:cstheme="minorHAnsi"/>
          <w:b/>
          <w:sz w:val="24"/>
          <w:szCs w:val="24"/>
        </w:rPr>
        <w:t xml:space="preserve">APPROVAL OF THE MINUTES FOR THE MEETING OF </w:t>
      </w:r>
      <w:r w:rsidR="00CA7F08" w:rsidRPr="000774CE">
        <w:rPr>
          <w:rFonts w:ascii="Aptos" w:hAnsi="Aptos" w:cstheme="minorHAnsi"/>
          <w:bCs/>
          <w:sz w:val="24"/>
          <w:szCs w:val="24"/>
        </w:rPr>
        <w:t>October 9</w:t>
      </w:r>
      <w:r w:rsidR="00F75F47" w:rsidRPr="000774CE">
        <w:rPr>
          <w:rFonts w:ascii="Aptos" w:hAnsi="Aptos" w:cstheme="minorHAnsi"/>
          <w:bCs/>
          <w:sz w:val="24"/>
          <w:szCs w:val="24"/>
        </w:rPr>
        <w:t>,</w:t>
      </w:r>
      <w:r w:rsidR="000643C7" w:rsidRPr="000774CE">
        <w:rPr>
          <w:rFonts w:ascii="Aptos" w:hAnsi="Aptos" w:cstheme="minorHAnsi"/>
          <w:bCs/>
          <w:sz w:val="24"/>
          <w:szCs w:val="24"/>
        </w:rPr>
        <w:t xml:space="preserve"> 2025</w:t>
      </w:r>
      <w:r w:rsidR="00A71427" w:rsidRPr="000774CE">
        <w:rPr>
          <w:rFonts w:ascii="Aptos" w:hAnsi="Aptos" w:cstheme="minorHAnsi"/>
          <w:bCs/>
          <w:sz w:val="24"/>
          <w:szCs w:val="24"/>
        </w:rPr>
        <w:br/>
      </w:r>
      <w:r w:rsidR="002D5352" w:rsidRPr="000774CE">
        <w:rPr>
          <w:rFonts w:ascii="Aptos" w:hAnsi="Aptos" w:cstheme="minorHAnsi"/>
          <w:bCs/>
          <w:sz w:val="24"/>
          <w:szCs w:val="24"/>
        </w:rPr>
        <w:br/>
        <w:t>Schatzi Gambrell motioned to approve the minutes of the October 9,2025 Gerlach/Empire CAB</w:t>
      </w:r>
      <w:r w:rsidR="0099071B" w:rsidRPr="000774CE">
        <w:rPr>
          <w:rFonts w:ascii="Aptos" w:hAnsi="Aptos" w:cstheme="minorHAnsi"/>
          <w:bCs/>
          <w:sz w:val="24"/>
          <w:szCs w:val="24"/>
        </w:rPr>
        <w:t xml:space="preserve"> meeting. Kristy Evans seconded the </w:t>
      </w:r>
      <w:r w:rsidR="007A2F72" w:rsidRPr="000774CE">
        <w:rPr>
          <w:rFonts w:ascii="Aptos" w:hAnsi="Aptos" w:cstheme="minorHAnsi"/>
          <w:bCs/>
          <w:sz w:val="24"/>
          <w:szCs w:val="24"/>
        </w:rPr>
        <w:t>motion,</w:t>
      </w:r>
      <w:r w:rsidR="0099071B" w:rsidRPr="000774CE">
        <w:rPr>
          <w:rFonts w:ascii="Aptos" w:hAnsi="Aptos" w:cstheme="minorHAnsi"/>
          <w:bCs/>
          <w:sz w:val="24"/>
          <w:szCs w:val="24"/>
        </w:rPr>
        <w:t xml:space="preserve"> and the minutes were approved unanimously. </w:t>
      </w:r>
      <w:r w:rsidR="00197D8F" w:rsidRPr="000774CE">
        <w:rPr>
          <w:rFonts w:ascii="Aptos" w:hAnsi="Aptos" w:cstheme="minorHAnsi"/>
          <w:bCs/>
          <w:sz w:val="24"/>
          <w:szCs w:val="24"/>
        </w:rPr>
        <w:br/>
      </w:r>
    </w:p>
    <w:p w14:paraId="0B48FF00" w14:textId="55009F8C" w:rsidR="00932D22" w:rsidRPr="000774CE"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b/>
          <w:bCs/>
          <w:color w:val="000000"/>
          <w:sz w:val="24"/>
          <w:szCs w:val="24"/>
          <w14:ligatures w14:val="none"/>
        </w:rPr>
        <w:t>PUBLIC SAFETY UPDATES</w:t>
      </w:r>
      <w:r w:rsidR="00932D22" w:rsidRPr="000774CE">
        <w:rPr>
          <w:rFonts w:ascii="Aptos" w:hAnsi="Aptos" w:cstheme="minorHAnsi"/>
          <w:b/>
          <w:bCs/>
          <w:color w:val="000000"/>
          <w:sz w:val="24"/>
          <w:szCs w:val="24"/>
          <w14:ligatures w14:val="none"/>
        </w:rPr>
        <w:t xml:space="preserve"> – </w:t>
      </w:r>
    </w:p>
    <w:p w14:paraId="088C58AF" w14:textId="3B77DFD1" w:rsidR="004B5E36" w:rsidRPr="000774CE" w:rsidRDefault="00E331FC" w:rsidP="004B5E3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Pr="000774CE">
        <w:rPr>
          <w:rFonts w:ascii="Aptos" w:hAnsi="Aptos" w:cstheme="minorHAnsi"/>
          <w:b/>
          <w:bCs/>
          <w:color w:val="000000"/>
          <w:sz w:val="24"/>
          <w:szCs w:val="24"/>
          <w:u w:val="single"/>
          <w14:ligatures w14:val="none"/>
        </w:rPr>
        <w:t>Royal Ambulance</w:t>
      </w:r>
      <w:r w:rsidRPr="000774CE">
        <w:rPr>
          <w:rFonts w:ascii="Aptos" w:hAnsi="Aptos" w:cstheme="minorHAnsi"/>
          <w:color w:val="000000"/>
          <w:sz w:val="24"/>
          <w:szCs w:val="24"/>
          <w14:ligatures w14:val="none"/>
        </w:rPr>
        <w:tab/>
      </w:r>
      <w:r w:rsidRPr="000774CE">
        <w:rPr>
          <w:rFonts w:ascii="Aptos" w:hAnsi="Aptos" w:cstheme="minorHAnsi"/>
          <w:color w:val="000000"/>
          <w:sz w:val="24"/>
          <w:szCs w:val="24"/>
          <w14:ligatures w14:val="none"/>
        </w:rPr>
        <w:br/>
      </w:r>
      <w:r w:rsidR="004B5E36" w:rsidRPr="000774CE">
        <w:rPr>
          <w:rFonts w:ascii="Aptos" w:hAnsi="Aptos" w:cstheme="minorHAnsi"/>
          <w:color w:val="000000"/>
          <w:sz w:val="24"/>
          <w:szCs w:val="24"/>
          <w14:ligatures w14:val="none"/>
        </w:rPr>
        <w:t xml:space="preserve">JohnRey Hassan of Royal Ambulance provided an operations update, noting that although he had hoped </w:t>
      </w:r>
      <w:r w:rsidR="004B5E36" w:rsidRPr="000774CE">
        <w:rPr>
          <w:rFonts w:ascii="Aptos" w:hAnsi="Aptos" w:cstheme="minorHAnsi"/>
          <w:color w:val="000000"/>
          <w:sz w:val="24"/>
          <w:szCs w:val="24"/>
          <w14:ligatures w14:val="none"/>
        </w:rPr>
        <w:lastRenderedPageBreak/>
        <w:t xml:space="preserve">to attend in person, circumstances prevented it. He reported that the past month has gone smoothly, with Royal remaining fully staffed and in service 24/7 and no recent outages since the first days of service in late July. The primary ambulance, Medic 83, is still out of service due to major mechanical failures, and Royal is working with the county on whether to replace or remount it. Because the backup unit is also older, they are exploring short-term solutions, including shifting another ambulance into the area or using a county unit. Since the last CAB meeting, crews responded to nine calls, including two ground </w:t>
      </w:r>
      <w:proofErr w:type="gramStart"/>
      <w:r w:rsidR="004B5E36" w:rsidRPr="000774CE">
        <w:rPr>
          <w:rFonts w:ascii="Aptos" w:hAnsi="Aptos" w:cstheme="minorHAnsi"/>
          <w:color w:val="000000"/>
          <w:sz w:val="24"/>
          <w:szCs w:val="24"/>
          <w14:ligatures w14:val="none"/>
        </w:rPr>
        <w:t>transports</w:t>
      </w:r>
      <w:proofErr w:type="gramEnd"/>
      <w:r w:rsidR="004B5E36" w:rsidRPr="000774CE">
        <w:rPr>
          <w:rFonts w:ascii="Aptos" w:hAnsi="Aptos" w:cstheme="minorHAnsi"/>
          <w:color w:val="000000"/>
          <w:sz w:val="24"/>
          <w:szCs w:val="24"/>
          <w14:ligatures w14:val="none"/>
        </w:rPr>
        <w:t xml:space="preserve"> and one air transport, along with several search-and-rescue or public-assistance calls made possible by having a two-person crew on duty around the clock. Hassan confirmed that winter coverage will continue with both an EMT and a paramedic</w:t>
      </w:r>
      <w:r w:rsidR="007A2F72">
        <w:rPr>
          <w:rFonts w:ascii="Aptos" w:hAnsi="Aptos" w:cstheme="minorHAnsi"/>
          <w:color w:val="000000"/>
          <w:sz w:val="24"/>
          <w:szCs w:val="24"/>
          <w14:ligatures w14:val="none"/>
        </w:rPr>
        <w:t xml:space="preserve"> </w:t>
      </w:r>
      <w:r w:rsidR="004B5E36" w:rsidRPr="000774CE">
        <w:rPr>
          <w:rFonts w:ascii="Aptos" w:hAnsi="Aptos" w:cstheme="minorHAnsi"/>
          <w:color w:val="000000"/>
          <w:sz w:val="24"/>
          <w:szCs w:val="24"/>
          <w14:ligatures w14:val="none"/>
        </w:rPr>
        <w:t>there will be no single-paramedic period as originally anticipated. He said the team is looking forward to partnering with Truckee Meadows Fire on fire-service support. He also announced plans to host free community CPR classes on December 19 and 20, offering certification once locations and final logistics are set, fulfilling Royal’s commitment to community outreach and education.</w:t>
      </w:r>
    </w:p>
    <w:p w14:paraId="741669EB" w14:textId="556F2A0C" w:rsidR="00865F3B" w:rsidRPr="007A2F72" w:rsidRDefault="00865F3B" w:rsidP="007A2F72">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t xml:space="preserve">Russell Bierle asked whether Royal Ambulance would continue providing service from December 1 to December 9, since the county was unable to place their contract extension on the November 18 agenda and would need to approve it retroactively. JohnRey Hassan confirmed that Royal is </w:t>
      </w:r>
      <w:r w:rsidR="00EA3028" w:rsidRPr="000774CE">
        <w:rPr>
          <w:rFonts w:ascii="Aptos" w:hAnsi="Aptos" w:cstheme="minorHAnsi"/>
          <w:color w:val="000000"/>
          <w:sz w:val="24"/>
          <w:szCs w:val="24"/>
          <w14:ligatures w14:val="none"/>
        </w:rPr>
        <w:t>willing</w:t>
      </w:r>
      <w:r w:rsidRPr="000774CE">
        <w:rPr>
          <w:rFonts w:ascii="Aptos" w:hAnsi="Aptos" w:cstheme="minorHAnsi"/>
          <w:color w:val="000000"/>
          <w:sz w:val="24"/>
          <w:szCs w:val="24"/>
          <w14:ligatures w14:val="none"/>
        </w:rPr>
        <w:t xml:space="preserve"> to continue coverage during that period and noted that the county had contacted him earlier that day to clarify the situation.</w:t>
      </w:r>
      <w:r w:rsidR="007A2F72">
        <w:rPr>
          <w:rFonts w:ascii="Aptos" w:hAnsi="Aptos" w:cstheme="minorHAnsi"/>
          <w:color w:val="000000"/>
          <w:sz w:val="24"/>
          <w:szCs w:val="24"/>
          <w14:ligatures w14:val="none"/>
        </w:rPr>
        <w:t xml:space="preserve"> </w:t>
      </w:r>
      <w:r w:rsidRPr="007A2F72">
        <w:rPr>
          <w:rFonts w:ascii="Aptos" w:hAnsi="Aptos" w:cstheme="minorHAnsi"/>
          <w:color w:val="000000"/>
          <w:sz w:val="24"/>
          <w:szCs w:val="24"/>
          <w14:ligatures w14:val="none"/>
        </w:rPr>
        <w:t xml:space="preserve">Bierle also asked whether Royal’s upcoming community CPR class would meet the higher “BLS” certification required for Volunteer Fire Department recruits. Hassan explained that the scheduled training will be the lower-level </w:t>
      </w:r>
      <w:proofErr w:type="spellStart"/>
      <w:r w:rsidRPr="007A2F72">
        <w:rPr>
          <w:rFonts w:ascii="Aptos" w:hAnsi="Aptos" w:cstheme="minorHAnsi"/>
          <w:color w:val="000000"/>
          <w:sz w:val="24"/>
          <w:szCs w:val="24"/>
          <w14:ligatures w14:val="none"/>
        </w:rPr>
        <w:t>Heartsaver</w:t>
      </w:r>
      <w:proofErr w:type="spellEnd"/>
      <w:r w:rsidRPr="007A2F72">
        <w:rPr>
          <w:rFonts w:ascii="Aptos" w:hAnsi="Aptos" w:cstheme="minorHAnsi"/>
          <w:color w:val="000000"/>
          <w:sz w:val="24"/>
          <w:szCs w:val="24"/>
          <w14:ligatures w14:val="none"/>
        </w:rPr>
        <w:t xml:space="preserve"> CPR course, not the professional-level BLS certification. However, he said Royal is willing to arrange a BLS course if needed, noting that one of their EMTs is a qualified AHA instructor who could teach it when scheduling allows.</w:t>
      </w:r>
    </w:p>
    <w:p w14:paraId="32A809D1" w14:textId="3428CC62" w:rsidR="004804A0" w:rsidRPr="000774CE" w:rsidRDefault="00865F3B" w:rsidP="004804A0">
      <w:pPr>
        <w:pStyle w:val="ListParagraph"/>
        <w:ind w:left="180"/>
        <w:jc w:val="both"/>
        <w:rPr>
          <w:rFonts w:ascii="Aptos" w:hAnsi="Aptos" w:cstheme="minorHAnsi"/>
          <w:b/>
          <w:bCs/>
          <w:color w:val="000000"/>
          <w:sz w:val="24"/>
          <w:szCs w:val="24"/>
          <w14:ligatures w14:val="none"/>
        </w:rPr>
      </w:pPr>
      <w:r w:rsidRPr="000774CE">
        <w:rPr>
          <w:rFonts w:ascii="Aptos" w:hAnsi="Aptos" w:cstheme="minorHAnsi"/>
          <w:color w:val="000000"/>
          <w:sz w:val="24"/>
          <w:szCs w:val="24"/>
          <w14:ligatures w14:val="none"/>
        </w:rPr>
        <w:br/>
      </w:r>
      <w:r w:rsidR="002A243C" w:rsidRPr="000774CE">
        <w:rPr>
          <w:rFonts w:ascii="Aptos" w:hAnsi="Aptos" w:cstheme="minorHAnsi"/>
          <w:color w:val="000000"/>
          <w:sz w:val="24"/>
          <w:szCs w:val="24"/>
          <w14:ligatures w14:val="none"/>
        </w:rPr>
        <w:t xml:space="preserve">Kristy Evans thanked JohnRey Hassan for offering the community CPR class and asked how residents would be notified and able to sign up once details are finalized. Hassan responded that he </w:t>
      </w:r>
      <w:r w:rsidR="00EA3028" w:rsidRPr="000774CE">
        <w:rPr>
          <w:rFonts w:ascii="Aptos" w:hAnsi="Aptos" w:cstheme="minorHAnsi"/>
          <w:color w:val="000000"/>
          <w:sz w:val="24"/>
          <w:szCs w:val="24"/>
          <w14:ligatures w14:val="none"/>
        </w:rPr>
        <w:t>would</w:t>
      </w:r>
      <w:r w:rsidR="002A243C" w:rsidRPr="000774CE">
        <w:rPr>
          <w:rFonts w:ascii="Aptos" w:hAnsi="Aptos" w:cstheme="minorHAnsi"/>
          <w:color w:val="000000"/>
          <w:sz w:val="24"/>
          <w:szCs w:val="24"/>
          <w14:ligatures w14:val="none"/>
        </w:rPr>
        <w:t xml:space="preserve"> share the information through the Gerlach Outreach Facebook group </w:t>
      </w:r>
      <w:proofErr w:type="gramStart"/>
      <w:r w:rsidR="002A243C" w:rsidRPr="000774CE">
        <w:rPr>
          <w:rFonts w:ascii="Aptos" w:hAnsi="Aptos" w:cstheme="minorHAnsi"/>
          <w:color w:val="000000"/>
          <w:sz w:val="24"/>
          <w:szCs w:val="24"/>
          <w14:ligatures w14:val="none"/>
        </w:rPr>
        <w:t>and also</w:t>
      </w:r>
      <w:proofErr w:type="gramEnd"/>
      <w:r w:rsidR="002A243C" w:rsidRPr="000774CE">
        <w:rPr>
          <w:rFonts w:ascii="Aptos" w:hAnsi="Aptos" w:cstheme="minorHAnsi"/>
          <w:color w:val="000000"/>
          <w:sz w:val="24"/>
          <w:szCs w:val="24"/>
          <w14:ligatures w14:val="none"/>
        </w:rPr>
        <w:t xml:space="preserve"> send the details out by email to the community.</w:t>
      </w:r>
      <w:r w:rsidR="00EA3028">
        <w:rPr>
          <w:rFonts w:ascii="Aptos" w:hAnsi="Aptos" w:cstheme="minorHAnsi"/>
          <w:color w:val="000000"/>
          <w:sz w:val="24"/>
          <w:szCs w:val="24"/>
          <w14:ligatures w14:val="none"/>
        </w:rPr>
        <w:tab/>
      </w:r>
      <w:r w:rsidR="00E441E3" w:rsidRPr="000774CE">
        <w:rPr>
          <w:rFonts w:ascii="Aptos" w:hAnsi="Aptos" w:cstheme="minorHAnsi"/>
          <w:color w:val="000000"/>
          <w:sz w:val="24"/>
          <w:szCs w:val="24"/>
          <w14:ligatures w14:val="none"/>
        </w:rPr>
        <w:br/>
      </w:r>
      <w:r w:rsidR="002A243C" w:rsidRPr="000774CE">
        <w:rPr>
          <w:rFonts w:ascii="Aptos" w:hAnsi="Aptos" w:cstheme="minorHAnsi"/>
          <w:color w:val="000000"/>
          <w:sz w:val="24"/>
          <w:szCs w:val="24"/>
          <w14:ligatures w14:val="none"/>
        </w:rPr>
        <w:br/>
      </w:r>
      <w:r w:rsidR="00E441E3" w:rsidRPr="000774CE">
        <w:rPr>
          <w:rFonts w:ascii="Aptos" w:hAnsi="Aptos" w:cstheme="minorHAnsi"/>
          <w:color w:val="000000"/>
          <w:sz w:val="24"/>
          <w:szCs w:val="24"/>
          <w14:ligatures w14:val="none"/>
        </w:rPr>
        <w:t xml:space="preserve">Schatzi Gambrell praised Royal Ambulance’s efforts </w:t>
      </w:r>
      <w:r w:rsidR="0075108F" w:rsidRPr="000774CE">
        <w:rPr>
          <w:rFonts w:ascii="Aptos" w:hAnsi="Aptos" w:cstheme="minorHAnsi"/>
          <w:color w:val="000000"/>
          <w:sz w:val="24"/>
          <w:szCs w:val="24"/>
          <w14:ligatures w14:val="none"/>
        </w:rPr>
        <w:t>to prevent</w:t>
      </w:r>
      <w:r w:rsidR="00E441E3" w:rsidRPr="000774CE">
        <w:rPr>
          <w:rFonts w:ascii="Aptos" w:hAnsi="Aptos" w:cstheme="minorHAnsi"/>
          <w:color w:val="000000"/>
          <w:sz w:val="24"/>
          <w:szCs w:val="24"/>
          <w14:ligatures w14:val="none"/>
        </w:rPr>
        <w:t xml:space="preserve"> any interruption in service. She said the community deeply appreciates the commitment. Hassan responded that he’s glad everything came together and that supporting the area has become a passion project for him and Royal’s leadership team.</w:t>
      </w:r>
      <w:r w:rsidR="002A243C" w:rsidRPr="000774CE">
        <w:rPr>
          <w:rFonts w:ascii="Aptos" w:hAnsi="Aptos" w:cstheme="minorHAnsi"/>
          <w:color w:val="000000"/>
          <w:sz w:val="24"/>
          <w:szCs w:val="24"/>
          <w14:ligatures w14:val="none"/>
        </w:rPr>
        <w:br/>
      </w:r>
    </w:p>
    <w:p w14:paraId="62D6CE02" w14:textId="2E67862E" w:rsidR="00A557C6" w:rsidRPr="000774CE" w:rsidRDefault="00CA7F08" w:rsidP="00D93E75">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IVESON RANCH ENERGETICS &amp; AIRSTRIP &amp; OUDOOR STORAGE SPECIAL USE PERMIT</w:t>
      </w:r>
      <w:r w:rsidR="000D3BBB" w:rsidRPr="000774CE">
        <w:rPr>
          <w:rFonts w:ascii="Aptos" w:hAnsi="Aptos" w:cstheme="minorHAnsi"/>
          <w:b/>
          <w:bCs/>
          <w:color w:val="000000"/>
          <w:sz w:val="24"/>
          <w:szCs w:val="24"/>
          <w14:ligatures w14:val="none"/>
        </w:rPr>
        <w:t xml:space="preserve"> OVERVIEW</w:t>
      </w:r>
      <w:r w:rsidR="00E42524" w:rsidRPr="000774CE">
        <w:rPr>
          <w:rFonts w:ascii="Aptos" w:hAnsi="Aptos" w:cstheme="minorHAnsi"/>
          <w:b/>
          <w:bCs/>
          <w:color w:val="000000"/>
          <w:sz w:val="24"/>
          <w:szCs w:val="24"/>
          <w14:ligatures w14:val="none"/>
        </w:rPr>
        <w:br/>
      </w:r>
      <w:r w:rsidR="00473A11" w:rsidRPr="000774CE">
        <w:rPr>
          <w:rFonts w:ascii="Aptos" w:hAnsi="Aptos" w:cstheme="minorHAnsi"/>
          <w:b/>
          <w:bCs/>
          <w:color w:val="000000"/>
          <w:sz w:val="24"/>
          <w:szCs w:val="24"/>
          <w14:ligatures w14:val="none"/>
        </w:rPr>
        <w:br/>
      </w:r>
      <w:r w:rsidR="00473A11" w:rsidRPr="000774CE">
        <w:rPr>
          <w:rFonts w:ascii="Aptos" w:hAnsi="Aptos" w:cstheme="minorHAnsi"/>
          <w:color w:val="000000"/>
          <w:sz w:val="24"/>
          <w:szCs w:val="24"/>
          <w14:ligatures w14:val="none"/>
        </w:rPr>
        <w:t>*This item came after item #</w:t>
      </w:r>
      <w:r w:rsidR="00B20B2A" w:rsidRPr="000774CE">
        <w:rPr>
          <w:rFonts w:ascii="Aptos" w:hAnsi="Aptos" w:cstheme="minorHAnsi"/>
          <w:color w:val="000000"/>
          <w:sz w:val="24"/>
          <w:szCs w:val="24"/>
          <w14:ligatures w14:val="none"/>
        </w:rPr>
        <w:t>7</w:t>
      </w:r>
      <w:r w:rsidR="00356A69" w:rsidRPr="000774CE">
        <w:rPr>
          <w:rFonts w:ascii="Aptos" w:hAnsi="Aptos" w:cstheme="minorHAnsi"/>
          <w:color w:val="000000"/>
          <w:sz w:val="24"/>
          <w:szCs w:val="24"/>
          <w14:ligatures w14:val="none"/>
        </w:rPr>
        <w:tab/>
      </w:r>
      <w:r w:rsidR="00B20B2A" w:rsidRPr="000774CE">
        <w:rPr>
          <w:rFonts w:ascii="Aptos" w:hAnsi="Aptos" w:cstheme="minorHAnsi"/>
          <w:b/>
          <w:bCs/>
          <w:color w:val="000000"/>
          <w:sz w:val="24"/>
          <w:szCs w:val="24"/>
          <w14:ligatures w14:val="none"/>
        </w:rPr>
        <w:br/>
      </w:r>
    </w:p>
    <w:p w14:paraId="24A48CFE" w14:textId="283F1653" w:rsidR="00A557C6" w:rsidRPr="000774CE" w:rsidRDefault="00B20B2A" w:rsidP="00A557C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t>Mike Arth</w:t>
      </w:r>
      <w:r w:rsidR="00356A69" w:rsidRPr="000774CE">
        <w:rPr>
          <w:rFonts w:ascii="Aptos" w:hAnsi="Aptos" w:cstheme="minorHAnsi"/>
          <w:color w:val="000000"/>
          <w:sz w:val="24"/>
          <w:szCs w:val="24"/>
          <w14:ligatures w14:val="none"/>
        </w:rPr>
        <w:t xml:space="preserve"> </w:t>
      </w:r>
      <w:r w:rsidR="00A557C6" w:rsidRPr="000774CE">
        <w:rPr>
          <w:rFonts w:ascii="Aptos" w:hAnsi="Aptos" w:cstheme="minorHAnsi"/>
          <w:color w:val="000000"/>
          <w:sz w:val="24"/>
          <w:szCs w:val="24"/>
          <w14:ligatures w14:val="none"/>
        </w:rPr>
        <w:t xml:space="preserve">introduced himself as a former Air Force pilot who spent fifteen years flying manned aircraft before earning a business degree and settling in Reno with his family. He explained that during his military career he saw both positive and negative situations around the world, which motivated him to focus his post-service work on technologies that can support people and improve outcomes. He joined </w:t>
      </w:r>
      <w:r w:rsidR="00A557C6" w:rsidRPr="000774CE">
        <w:rPr>
          <w:rFonts w:ascii="Aptos" w:hAnsi="Aptos" w:cstheme="minorHAnsi"/>
          <w:color w:val="000000"/>
          <w:sz w:val="24"/>
          <w:szCs w:val="24"/>
          <w14:ligatures w14:val="none"/>
        </w:rPr>
        <w:lastRenderedPageBreak/>
        <w:t>the company that purchased the Iverson Ranch to help develop drone systems used for agriculture, conservation and certain military applications. He said he considers himself an environmentalist and outdoorsman and is personally committed, along with the company, to protecting habitat, groundwater and the broader landscape. Arth then walked through the special use permit the company is requesting from Washoe County. The permit covers runway use, outdoor storage and energetics testing. He noted that the Planning Commission recently approved a related development code amendment that allows higher rural housing density through a separate special use permit process. For the ranch, the company will apply for additional housing density and is also requesting variances for items like paving, landscaping and noise. He described the existing runway, part of which extends onto BLM land, and said the company is working with BLM on either a license agreement or a land swap to formalize use of the full strip. He explained that the aircraft involved are mostly small, with the larger turboprops representing a small share of the anticipated fifteen weekly takeoffs and landings. Arth explained that the bulk of community concern has focused on the energetics portion of the permit. Arth explained that the company is not flying munitions on drones and is not dropping large bombs. The reference to two thousand pounds in the application reflects the maximum safe storage capacity of the explosives magazine based on federal safety calculations. In practice, they expect to store far less, roughly seven hundred pounds over the course of a year, for about three hundred and sixty test events. Most tests involve very small charges used to validate electrical systems, with occasional tests of one to ten pounds and some static tests of hobby rocket motors. He clarified that the term airburst simply means a charge detonates above ground rather than buried, and that all testing would occur on a cleared and barricaded portion of the ranch about two and a half miles from the nearest residence. He described the materials to be used as well known, stable compounds and noted that handling and transport would follow ATF regulations. Arth concluded by pointing out that the full presentation and audio are posted online and said he is willing to answer questions from the community.</w:t>
      </w:r>
    </w:p>
    <w:p w14:paraId="3A021F8B" w14:textId="075168E0" w:rsidR="00977EC9" w:rsidRPr="000774CE" w:rsidRDefault="00A557C6" w:rsidP="00977EC9">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16082F" w:rsidRPr="000774CE">
        <w:rPr>
          <w:rFonts w:ascii="Aptos" w:hAnsi="Aptos" w:cstheme="minorHAnsi"/>
          <w:color w:val="000000"/>
          <w:sz w:val="24"/>
          <w:szCs w:val="24"/>
          <w14:ligatures w14:val="none"/>
        </w:rPr>
        <w:t xml:space="preserve">A community member asked how much TNT and C4 the company would detonate in a year. Mike Arth replied that the combined total would be about seventy pounds. He then walked through the safety calculations that determine how much the site can safely store and how far people or structures must be from any detonation. He explained that although federal standards require them to model scenarios involving much larger amounts, their actual work involves charges of ten pounds or less. Arth described how safe distances are calculated for people inside buildings, people in vehicles and people outside with no protection. He noted that even the theoretical </w:t>
      </w:r>
      <w:r w:rsidR="0075108F" w:rsidRPr="000774CE">
        <w:rPr>
          <w:rFonts w:ascii="Aptos" w:hAnsi="Aptos" w:cstheme="minorHAnsi"/>
          <w:color w:val="000000"/>
          <w:sz w:val="24"/>
          <w:szCs w:val="24"/>
          <w14:ligatures w14:val="none"/>
        </w:rPr>
        <w:t>two-thousand-pound</w:t>
      </w:r>
      <w:r w:rsidR="0016082F" w:rsidRPr="000774CE">
        <w:rPr>
          <w:rFonts w:ascii="Aptos" w:hAnsi="Aptos" w:cstheme="minorHAnsi"/>
          <w:color w:val="000000"/>
          <w:sz w:val="24"/>
          <w:szCs w:val="24"/>
          <w14:ligatures w14:val="none"/>
        </w:rPr>
        <w:t xml:space="preserve"> magazine blast would remain fully contained within the ranch boundaries. He showed how the testing area and blast pad are laid out on the property and emphasized that their chosen site sits in a natural bowl that helps block sound. He said noise is difficult to model, but field checks using shotgun blasts demonstrated that sound becomes very faint beyond about a mile and is heavily limited by surrounding terrain. He added that most tests are too small to be heard off site, and that only the rocket motors or the </w:t>
      </w:r>
      <w:r w:rsidR="0075108F" w:rsidRPr="000774CE">
        <w:rPr>
          <w:rFonts w:ascii="Aptos" w:hAnsi="Aptos" w:cstheme="minorHAnsi"/>
          <w:color w:val="000000"/>
          <w:sz w:val="24"/>
          <w:szCs w:val="24"/>
          <w14:ligatures w14:val="none"/>
        </w:rPr>
        <w:t>ten-pound</w:t>
      </w:r>
      <w:r w:rsidR="0016082F" w:rsidRPr="000774CE">
        <w:rPr>
          <w:rFonts w:ascii="Aptos" w:hAnsi="Aptos" w:cstheme="minorHAnsi"/>
          <w:color w:val="000000"/>
          <w:sz w:val="24"/>
          <w:szCs w:val="24"/>
          <w14:ligatures w14:val="none"/>
        </w:rPr>
        <w:t xml:space="preserve"> charges might occasionally be audible in a narrow area along County Road 34 if someone is outside their vehicle.</w:t>
      </w:r>
      <w:r w:rsidR="0016082F" w:rsidRPr="000774CE">
        <w:rPr>
          <w:rFonts w:ascii="Aptos" w:hAnsi="Aptos" w:cstheme="minorHAnsi"/>
          <w:color w:val="000000"/>
          <w:sz w:val="24"/>
          <w:szCs w:val="24"/>
          <w14:ligatures w14:val="none"/>
        </w:rPr>
        <w:br/>
      </w:r>
      <w:r w:rsidR="0016082F" w:rsidRPr="000774CE">
        <w:rPr>
          <w:rFonts w:ascii="Aptos" w:hAnsi="Aptos" w:cstheme="minorHAnsi"/>
          <w:color w:val="000000"/>
          <w:sz w:val="24"/>
          <w:szCs w:val="24"/>
          <w14:ligatures w14:val="none"/>
        </w:rPr>
        <w:br/>
      </w:r>
      <w:r w:rsidR="00977EC9" w:rsidRPr="000774CE">
        <w:rPr>
          <w:rFonts w:ascii="Aptos" w:hAnsi="Aptos" w:cstheme="minorHAnsi"/>
          <w:color w:val="000000"/>
          <w:sz w:val="24"/>
          <w:szCs w:val="24"/>
          <w14:ligatures w14:val="none"/>
        </w:rPr>
        <w:t xml:space="preserve">A resident said their concern was not noise or safety from blasts, but pollution. They asked how the </w:t>
      </w:r>
      <w:r w:rsidR="00977EC9" w:rsidRPr="000774CE">
        <w:rPr>
          <w:rFonts w:ascii="Aptos" w:hAnsi="Aptos" w:cstheme="minorHAnsi"/>
          <w:color w:val="000000"/>
          <w:sz w:val="24"/>
          <w:szCs w:val="24"/>
          <w14:ligatures w14:val="none"/>
        </w:rPr>
        <w:lastRenderedPageBreak/>
        <w:t xml:space="preserve">company planned to prevent TNT and C4 residues from contaminating the air and groundwater, since both substances can be harmful and C4 can migrate through soil. Mike Arth answered by directing the group to the portion of his presentation that addresses environmental impacts. He explained that Washoe County specifically required an analysis of pollutant levels, and the company’s modeling showed they would be operating far below any regulatory threshold. He noted that even if they conducted the maximum of 360 tests using ten-pound charges, their total emissions would still be about five percent of the level at which mitigation rules begin to apply. He said the company intends to conduct all tests on a concrete pad and use above-ground airburst methods, which limit soil contact. Arth added that the air pollution produced is roughly equivalent to running a pickup truck for an hour per test, meaning the yearly total is </w:t>
      </w:r>
      <w:proofErr w:type="gramStart"/>
      <w:r w:rsidR="00977EC9" w:rsidRPr="000774CE">
        <w:rPr>
          <w:rFonts w:ascii="Aptos" w:hAnsi="Aptos" w:cstheme="minorHAnsi"/>
          <w:color w:val="000000"/>
          <w:sz w:val="24"/>
          <w:szCs w:val="24"/>
          <w14:ligatures w14:val="none"/>
        </w:rPr>
        <w:t>similar to</w:t>
      </w:r>
      <w:proofErr w:type="gramEnd"/>
      <w:r w:rsidR="00977EC9" w:rsidRPr="000774CE">
        <w:rPr>
          <w:rFonts w:ascii="Aptos" w:hAnsi="Aptos" w:cstheme="minorHAnsi"/>
          <w:color w:val="000000"/>
          <w:sz w:val="24"/>
          <w:szCs w:val="24"/>
          <w14:ligatures w14:val="none"/>
        </w:rPr>
        <w:t xml:space="preserve"> running one truck for 360 hours. He acknowledged the resident’s concern about groundwater and said that if more detailed scientific explanation is needed, he would bring their energetics engineers to discuss the chemistry and any required safeguards.</w:t>
      </w:r>
    </w:p>
    <w:p w14:paraId="5CCB1358" w14:textId="7E80EBA3" w:rsidR="0016082F" w:rsidRPr="000774CE" w:rsidRDefault="0016082F" w:rsidP="0016082F">
      <w:pPr>
        <w:pStyle w:val="ListParagraph"/>
        <w:ind w:left="180"/>
        <w:jc w:val="both"/>
        <w:rPr>
          <w:rFonts w:ascii="Aptos" w:hAnsi="Aptos" w:cstheme="minorHAnsi"/>
          <w:color w:val="000000"/>
          <w:sz w:val="24"/>
          <w:szCs w:val="24"/>
          <w14:ligatures w14:val="none"/>
        </w:rPr>
      </w:pPr>
    </w:p>
    <w:p w14:paraId="574D285B" w14:textId="77777777" w:rsidR="004B7517" w:rsidRPr="000774CE" w:rsidRDefault="00E54241" w:rsidP="004B7517">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t>Russell Bierle reminded the group that presenting at a CAB meeting is no longer required as part of the special use permit process. He emphasized that Mike Arth attended on his own initiative to engage with the community and answer questions. Russell added that when the meeting reaches public comment, using that time to urge the CAB to vote against the project is not productive, since the CAB does not have a voting role in the SUP decision.</w:t>
      </w:r>
      <w:r w:rsidRPr="000774CE">
        <w:rPr>
          <w:rFonts w:ascii="Aptos" w:hAnsi="Aptos" w:cstheme="minorHAnsi"/>
          <w:color w:val="000000"/>
          <w:sz w:val="24"/>
          <w:szCs w:val="24"/>
          <w14:ligatures w14:val="none"/>
        </w:rPr>
        <w:tab/>
      </w:r>
      <w:r w:rsidRPr="000774CE">
        <w:rPr>
          <w:rFonts w:ascii="Aptos" w:hAnsi="Aptos" w:cstheme="minorHAnsi"/>
          <w:color w:val="000000"/>
          <w:sz w:val="24"/>
          <w:szCs w:val="24"/>
          <w14:ligatures w14:val="none"/>
        </w:rPr>
        <w:br/>
      </w:r>
      <w:r w:rsidRPr="000774CE">
        <w:rPr>
          <w:rFonts w:ascii="Aptos" w:hAnsi="Aptos" w:cstheme="minorHAnsi"/>
          <w:color w:val="000000"/>
          <w:sz w:val="24"/>
          <w:szCs w:val="24"/>
          <w14:ligatures w14:val="none"/>
        </w:rPr>
        <w:br/>
      </w:r>
      <w:r w:rsidR="004B7517" w:rsidRPr="000774CE">
        <w:rPr>
          <w:rFonts w:ascii="Aptos" w:hAnsi="Aptos" w:cstheme="minorHAnsi"/>
          <w:color w:val="000000"/>
          <w:sz w:val="24"/>
          <w:szCs w:val="24"/>
          <w14:ligatures w14:val="none"/>
        </w:rPr>
        <w:t>Mike Arth said he is proud of the work his company is doing but cannot share detailed information yet due to security considerations and because the company is still in an early startup phase. He explained that they prefer to release information on their own timeline once they have accomplishments they can publicly discuss. He added that he looks forward to sharing more with the community when he is authorized to do so.</w:t>
      </w:r>
    </w:p>
    <w:p w14:paraId="176A68BD" w14:textId="66154D43" w:rsidR="00DA4D46" w:rsidRPr="000774CE" w:rsidRDefault="004B7517" w:rsidP="00DA4D4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DA4D46" w:rsidRPr="000774CE">
        <w:rPr>
          <w:rFonts w:ascii="Aptos" w:hAnsi="Aptos" w:cstheme="minorHAnsi"/>
          <w:color w:val="000000"/>
          <w:sz w:val="24"/>
          <w:szCs w:val="24"/>
          <w14:ligatures w14:val="none"/>
        </w:rPr>
        <w:t>Schatzi Gambrell, drawing on her high-level Navy clearance background, said she understood why some project details could not be shared. She offered historical context about Gerlach and pointed out an error in the company’s documents that referred to a medical center in town, explaining that no such facility exists. She noted she appreciated the berm design and grading approach, as well as the lighting plan, and said the presentation helped her understand more than the written materials. She asked whether the company could notify nearby residents before tests occur so people with livestock can prepare. Mike Arth said they are open to community input and could set up a text alert system that gives general time windows, such as top-of-the-hour notifications, since exact timing is difficult to predict. He acknowledged that animals can be sensitive to noise and agreed to work with residents. When she asked about medical services, Mike clarified that while they know Gerlach has no hospital, the ranch will have a full-time medic on-site and he would like that person to be available to help the community in emergencies. Schatzi ended by saying he had addressed most of her concerns, and she appreciated the company’s openness and willingness to work with both the county and Gerlach.</w:t>
      </w:r>
    </w:p>
    <w:p w14:paraId="24434A1E" w14:textId="0C4AA99F" w:rsidR="006402E7" w:rsidRPr="00005023" w:rsidRDefault="00DA4D46" w:rsidP="0000502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7B4F60" w:rsidRPr="000774CE">
        <w:rPr>
          <w:rFonts w:ascii="Aptos" w:hAnsi="Aptos" w:cstheme="minorHAnsi"/>
          <w:color w:val="000000"/>
          <w:sz w:val="24"/>
          <w:szCs w:val="24"/>
          <w14:ligatures w14:val="none"/>
        </w:rPr>
        <w:t xml:space="preserve">Kristy Evans asked about the risk of wildland fire, noting the community has almost no functioning fire department. She also asked why the company is requesting a waiver from the county’s noise code. In </w:t>
      </w:r>
      <w:r w:rsidR="007B4F60" w:rsidRPr="000774CE">
        <w:rPr>
          <w:rFonts w:ascii="Aptos" w:hAnsi="Aptos" w:cstheme="minorHAnsi"/>
          <w:color w:val="000000"/>
          <w:sz w:val="24"/>
          <w:szCs w:val="24"/>
          <w14:ligatures w14:val="none"/>
        </w:rPr>
        <w:lastRenderedPageBreak/>
        <w:t xml:space="preserve">response, Mike Arth said the design of the testing site is meant to greatly reduce fire risk by placing all activity on a concrete pad surrounded by dirt, berms, and block walls, with no vegetation nearby. He explained that explosives do not ignite anything unless combustible material is close to them. The county will require a full fire-preparedness plan as part of the permit, and the company is prepared to provide on-site fire response. He said they hope to contract with a future volunteer brigade so funding can support local emergency services, but if that is not reliable, the company would train its own staff to national wildland standards with guidance from Truckee Meadows. Several employees are former firefighters, and the likely outcome would be a mix of company resources and local support. On noise, Kristy noted that Gerlach already hears plenty of gunfire and trains and likely would not hear most of the testing. Mike explained the noise variance is primarily tied to aviation rules, not explosives. The county requires aircraft to be under 65 decibels at the property line or at least 300 feet above the ground when crossing it. Because the existing runway sits on the property line, some turboprop aircraft could exceed that threshold, even though their actual noise levels are modest. The company requested the </w:t>
      </w:r>
      <w:r w:rsidR="00005023" w:rsidRPr="000774CE">
        <w:rPr>
          <w:rFonts w:ascii="Aptos" w:hAnsi="Aptos" w:cstheme="minorHAnsi"/>
          <w:color w:val="000000"/>
          <w:sz w:val="24"/>
          <w:szCs w:val="24"/>
          <w14:ligatures w14:val="none"/>
        </w:rPr>
        <w:t>variance,</w:t>
      </w:r>
      <w:r w:rsidR="007B4F60" w:rsidRPr="000774CE">
        <w:rPr>
          <w:rFonts w:ascii="Aptos" w:hAnsi="Aptos" w:cstheme="minorHAnsi"/>
          <w:color w:val="000000"/>
          <w:sz w:val="24"/>
          <w:szCs w:val="24"/>
          <w14:ligatures w14:val="none"/>
        </w:rPr>
        <w:t xml:space="preserve"> so they are not technically in violation of an aviation-specific rule. He acknowledged some of the explosive tests may exceed 65 decibels briefly at the edge of the property, but those short spikes are not what the noise code is designed to regulate. Kristy said that explanation was very helpful.</w:t>
      </w:r>
      <w:r w:rsidR="007B4F60" w:rsidRPr="000774CE">
        <w:rPr>
          <w:rFonts w:ascii="Aptos" w:hAnsi="Aptos" w:cstheme="minorHAnsi"/>
          <w:color w:val="000000"/>
          <w:sz w:val="24"/>
          <w:szCs w:val="24"/>
          <w14:ligatures w14:val="none"/>
        </w:rPr>
        <w:br/>
      </w:r>
      <w:r w:rsidR="007B4F60" w:rsidRPr="000774CE">
        <w:rPr>
          <w:rFonts w:ascii="Aptos" w:hAnsi="Aptos" w:cstheme="minorHAnsi"/>
          <w:color w:val="000000"/>
          <w:sz w:val="24"/>
          <w:szCs w:val="24"/>
          <w14:ligatures w14:val="none"/>
        </w:rPr>
        <w:br/>
      </w:r>
      <w:r w:rsidR="006402E7" w:rsidRPr="000774CE">
        <w:rPr>
          <w:rFonts w:ascii="Aptos" w:hAnsi="Aptos" w:cstheme="minorHAnsi"/>
          <w:color w:val="000000"/>
          <w:sz w:val="24"/>
          <w:szCs w:val="24"/>
          <w14:ligatures w14:val="none"/>
        </w:rPr>
        <w:t xml:space="preserve">Will Roger, a Gerlach resident and Burning Man Project board member, expressed concern about how explosions might affect the wildlife in the </w:t>
      </w:r>
      <w:r w:rsidR="00C95D12">
        <w:rPr>
          <w:rFonts w:ascii="Aptos" w:hAnsi="Aptos" w:cstheme="minorHAnsi"/>
          <w:color w:val="000000"/>
          <w:sz w:val="24"/>
          <w:szCs w:val="24"/>
          <w14:ligatures w14:val="none"/>
        </w:rPr>
        <w:t>Hualapai</w:t>
      </w:r>
      <w:r w:rsidR="006402E7" w:rsidRPr="000774CE">
        <w:rPr>
          <w:rFonts w:ascii="Aptos" w:hAnsi="Aptos" w:cstheme="minorHAnsi"/>
          <w:color w:val="000000"/>
          <w:sz w:val="24"/>
          <w:szCs w:val="24"/>
          <w14:ligatures w14:val="none"/>
        </w:rPr>
        <w:t xml:space="preserve"> Valley. He described the area as pristine and full of sensitive species such as owls, eagles, raptors, pronghorn, antelope, and deer, all of which have more sensitive hearing than humans. He asked what impact the company’s testing noise would have on the flora and fauna he observes regularly.</w:t>
      </w:r>
      <w:r w:rsidR="00005023">
        <w:rPr>
          <w:rFonts w:ascii="Aptos" w:hAnsi="Aptos" w:cstheme="minorHAnsi"/>
          <w:color w:val="000000"/>
          <w:sz w:val="24"/>
          <w:szCs w:val="24"/>
          <w14:ligatures w14:val="none"/>
        </w:rPr>
        <w:t xml:space="preserve"> </w:t>
      </w:r>
      <w:r w:rsidR="006402E7" w:rsidRPr="00005023">
        <w:rPr>
          <w:rFonts w:ascii="Aptos" w:hAnsi="Aptos" w:cstheme="minorHAnsi"/>
          <w:color w:val="000000"/>
          <w:sz w:val="24"/>
          <w:szCs w:val="24"/>
          <w14:ligatures w14:val="none"/>
        </w:rPr>
        <w:t>In response, Mike Arth said it was a fair question. He explained that as a hunter and outdoorsman, he recognizes people use and experience these landscapes in different ways. He said the noise created by their testing would be comparable to sounds already present in the area, such as gunfire, vehicles, generators, and farm equipment. He acknowledged it as a collision of different perspectives but maintained that their noise footprint would fall within the range of common outdoor activity already occurring on public lands.</w:t>
      </w:r>
    </w:p>
    <w:p w14:paraId="76B9FD6C" w14:textId="7B55D04D" w:rsidR="00C854BE" w:rsidRPr="000774CE" w:rsidRDefault="006402E7" w:rsidP="00C854BE">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F5130" w:rsidRPr="000774CE">
        <w:rPr>
          <w:rFonts w:ascii="Aptos" w:hAnsi="Aptos" w:cstheme="minorHAnsi"/>
          <w:color w:val="000000"/>
          <w:sz w:val="24"/>
          <w:szCs w:val="24"/>
          <w14:ligatures w14:val="none"/>
        </w:rPr>
        <w:t xml:space="preserve">Julie Rhoades, a local teacher, raised two major concerns. First, she described a recurring public safety problem: Union Pacific trains had blocked the tracks three times that day, delaying residents and even preventing the sheriff from getting through. She said that if the company has more influence with the railroad than local law enforcement, “that’s extra creepy.” Second, she objected to what she viewed as a lack of transparency. She said it felt wrong for an outside organization connected to the military-industrial complex to come into a small community without being fully forthcoming about who they are and what they do. She criticized the presentation as disingenuous for emphasizing “the majority” of explosives without addressing the rest, though she acknowledged she may have missed some explanation because she was delayed by the train. In response, Mike Arth said he understood the concern and offered a general description of the company’s drone work, noting that it serves various purposes including conservation, public safety, and potentially agriculture. He said they are a small company and will share more details when they are authorized to do so. He apologized for being unable to provide full transparency now and expressed willingness to talk more openly once restrictions are </w:t>
      </w:r>
      <w:r w:rsidR="008F5130" w:rsidRPr="000774CE">
        <w:rPr>
          <w:rFonts w:ascii="Aptos" w:hAnsi="Aptos" w:cstheme="minorHAnsi"/>
          <w:color w:val="000000"/>
          <w:sz w:val="24"/>
          <w:szCs w:val="24"/>
          <w14:ligatures w14:val="none"/>
        </w:rPr>
        <w:lastRenderedPageBreak/>
        <w:t>lifted.</w:t>
      </w:r>
      <w:r w:rsidR="008F5130" w:rsidRPr="000774CE">
        <w:rPr>
          <w:rFonts w:ascii="Aptos" w:hAnsi="Aptos" w:cstheme="minorHAnsi"/>
          <w:color w:val="000000"/>
          <w:sz w:val="24"/>
          <w:szCs w:val="24"/>
          <w14:ligatures w14:val="none"/>
        </w:rPr>
        <w:br/>
      </w:r>
      <w:r w:rsidR="008F5130" w:rsidRPr="000774CE">
        <w:rPr>
          <w:rFonts w:ascii="Aptos" w:hAnsi="Aptos" w:cstheme="minorHAnsi"/>
          <w:color w:val="000000"/>
          <w:sz w:val="24"/>
          <w:szCs w:val="24"/>
          <w14:ligatures w14:val="none"/>
        </w:rPr>
        <w:br/>
      </w:r>
      <w:r w:rsidR="00C854BE" w:rsidRPr="000774CE">
        <w:rPr>
          <w:rFonts w:ascii="Aptos" w:hAnsi="Aptos" w:cstheme="minorHAnsi"/>
          <w:color w:val="000000"/>
          <w:sz w:val="24"/>
          <w:szCs w:val="24"/>
          <w14:ligatures w14:val="none"/>
        </w:rPr>
        <w:t>Dave Cooper, a Gerlach resident, pointed out that the application incorrectly stated there were no restricted areas within 100 miles of the ranch. He explained that several designated wilderness areas lie only a few miles from the site, including to the east and north, as well as a proposed wilderness area in the Granite Mountains. He emphasized that drones and mechanical equipment are not permitted in wilderness areas. He also noted the proximity of the Black Rock National Conservation Area, where drone use can raise additional concerns. Cooper provided a map to illustrate these points. In response, Mike Arth acknowledged the distinction and clarified that the application’s reference to “restricted areas” meant military-restricted airspace, not wilderness zones. He explained that military restricted areas are designated on aviation sectionals and that the SUP required noting their distance from the ranch. Arth stated that the company flies drones only where it is legal to do so and that they comply with FAA Part 107 regulations. While federal rules allow aircraft to fly over wilderness areas above 2,000 feet, he said the company chooses not to fly over them at all and will continue to avoid any airspace where drone use is prohibited.</w:t>
      </w:r>
    </w:p>
    <w:p w14:paraId="4C689FC9" w14:textId="787633B8" w:rsidR="00CB27E8" w:rsidRPr="000774CE" w:rsidRDefault="00395EFF" w:rsidP="00CB27E8">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CB27E8" w:rsidRPr="00CB27E8">
        <w:rPr>
          <w:rFonts w:ascii="Aptos" w:hAnsi="Aptos" w:cstheme="minorHAnsi"/>
          <w:color w:val="000000"/>
          <w:sz w:val="24"/>
          <w:szCs w:val="24"/>
          <w14:ligatures w14:val="none"/>
        </w:rPr>
        <w:t xml:space="preserve">Jack Phillips expressed concern that underground explosions could travel long distances, potentially </w:t>
      </w:r>
      <w:proofErr w:type="gramStart"/>
      <w:r w:rsidR="00CB27E8" w:rsidRPr="00CB27E8">
        <w:rPr>
          <w:rFonts w:ascii="Aptos" w:hAnsi="Aptos" w:cstheme="minorHAnsi"/>
          <w:color w:val="000000"/>
          <w:sz w:val="24"/>
          <w:szCs w:val="24"/>
          <w14:ligatures w14:val="none"/>
        </w:rPr>
        <w:t>damaging</w:t>
      </w:r>
      <w:proofErr w:type="gramEnd"/>
      <w:r w:rsidR="00CB27E8" w:rsidRPr="00CB27E8">
        <w:rPr>
          <w:rFonts w:ascii="Aptos" w:hAnsi="Aptos" w:cstheme="minorHAnsi"/>
          <w:color w:val="000000"/>
          <w:sz w:val="24"/>
          <w:szCs w:val="24"/>
          <w14:ligatures w14:val="none"/>
        </w:rPr>
        <w:t xml:space="preserve"> the ranch or disrupting groundwater.</w:t>
      </w:r>
      <w:r w:rsidR="00CB27E8" w:rsidRPr="000774CE">
        <w:rPr>
          <w:rFonts w:ascii="Aptos" w:hAnsi="Aptos" w:cstheme="minorHAnsi"/>
          <w:color w:val="000000"/>
          <w:sz w:val="24"/>
          <w:szCs w:val="24"/>
          <w14:ligatures w14:val="none"/>
        </w:rPr>
        <w:t xml:space="preserve"> In response, Mike Arth explained that the project involves no underground detonations. The SUP does not authorize them, and the company will not seek or use permission to conduct them. All testing would occur above ground, typically three to five feet in the air on a static stand. He also noted that a significant portion of the 124-page application is a geotechnical study required by the county, which evaluated subsurface conditions and found no issues related to the planned activities. Arth added that the company has no intention of risking damage to its own infrastructure and will continue to follow all required diligence and safety standards.</w:t>
      </w:r>
    </w:p>
    <w:p w14:paraId="56E3229E" w14:textId="016F2F6E" w:rsidR="00823653" w:rsidRPr="000774CE" w:rsidRDefault="00CB27E8" w:rsidP="0082365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23653" w:rsidRPr="000774CE">
        <w:rPr>
          <w:rFonts w:ascii="Aptos" w:hAnsi="Aptos" w:cstheme="minorHAnsi"/>
          <w:color w:val="000000"/>
          <w:sz w:val="24"/>
          <w:szCs w:val="24"/>
          <w14:ligatures w14:val="none"/>
        </w:rPr>
        <w:t xml:space="preserve">Jackson Walters, a longtime Gerlach resident and neighboring ranch owner, emphasized how extremely flammable the </w:t>
      </w:r>
      <w:r w:rsidR="00C95D12">
        <w:rPr>
          <w:rFonts w:ascii="Aptos" w:hAnsi="Aptos" w:cstheme="minorHAnsi"/>
          <w:color w:val="000000"/>
          <w:sz w:val="24"/>
          <w:szCs w:val="24"/>
          <w14:ligatures w14:val="none"/>
        </w:rPr>
        <w:t>Hualapai</w:t>
      </w:r>
      <w:r w:rsidR="00823653" w:rsidRPr="000774CE">
        <w:rPr>
          <w:rFonts w:ascii="Aptos" w:hAnsi="Aptos" w:cstheme="minorHAnsi"/>
          <w:color w:val="000000"/>
          <w:sz w:val="24"/>
          <w:szCs w:val="24"/>
          <w14:ligatures w14:val="none"/>
        </w:rPr>
        <w:t xml:space="preserve"> Valley is. He described a past wildfire caused by a single lightning strike that rapidly burned the surrounding area and trapped both him and the previous Iverson Ranch owners. He urged the company to maintain its own firefighting equipment and readiness. He then asked how many permanent, year-round jobs the project could bring to people living in the Gerlach area if the startup reaches full scale. In response, Mike Arth agreed completely about the wildfire risk and said the company is committed to having proper equipment, training, and staff to respond to fires, whether natural or accidental. On employment, he estimated the facility would support about twelve full-time positions. He said they intend to hire locally whenever possible, but some specialized roles may require recruiting from outside the area, with the hope those employees would relocate.</w:t>
      </w:r>
    </w:p>
    <w:p w14:paraId="4D4E199E" w14:textId="58CA523D" w:rsidR="008E23C0" w:rsidRPr="000774CE" w:rsidRDefault="00823653" w:rsidP="008E23C0">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E23C0" w:rsidRPr="000774CE">
        <w:rPr>
          <w:rFonts w:ascii="Aptos" w:hAnsi="Aptos" w:cstheme="minorHAnsi"/>
          <w:color w:val="000000"/>
          <w:sz w:val="24"/>
          <w:szCs w:val="24"/>
          <w14:ligatures w14:val="none"/>
        </w:rPr>
        <w:t xml:space="preserve">Taylor Hubler said he was mainly focused on understanding the explosives portion of the project. He noted that, based on his familiarity with military testing, the concussive-style charges described seem to have a low fire risk. His main question was how the explosives relate to the drone work. He asked whether the tests were meant to evaluate drone durability or if the company was simply conducting unrelated explosive testing. He also joked about wanting to see things blown up during Halloween. In </w:t>
      </w:r>
      <w:r w:rsidR="008E23C0" w:rsidRPr="000774CE">
        <w:rPr>
          <w:rFonts w:ascii="Aptos" w:hAnsi="Aptos" w:cstheme="minorHAnsi"/>
          <w:color w:val="000000"/>
          <w:sz w:val="24"/>
          <w:szCs w:val="24"/>
          <w14:ligatures w14:val="none"/>
        </w:rPr>
        <w:lastRenderedPageBreak/>
        <w:t>response, Mike Arth explained that the energetics work is not about testing drone durability. He said the ranch is intended as a collaborative technical workspace where engineers can work on a variety of projects. The current drone program already uses the site, and the small energetics team asked whether they could also conduct their testing there legally. He said the explosives testing is mostly about validating electrical systems and software by confirming that charges behave as intended at the end of the engineering process. Most of that involves very small blasting caps. They also plan to test hobby rocket motors to assess quality and performance, because the industry has limited manufacturers and inconsistent products. Arth added that, in the future, they may shape and test charges in the one-to-ten-pound range for specific customer applications.</w:t>
      </w:r>
    </w:p>
    <w:p w14:paraId="0049D75B" w14:textId="210FDF57" w:rsidR="000C6EB3" w:rsidRPr="000774CE" w:rsidRDefault="008E23C0" w:rsidP="000C6EB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0C6EB3" w:rsidRPr="000774CE">
        <w:rPr>
          <w:rFonts w:ascii="Aptos" w:hAnsi="Aptos" w:cstheme="minorHAnsi"/>
          <w:color w:val="000000"/>
          <w:sz w:val="24"/>
          <w:szCs w:val="24"/>
          <w14:ligatures w14:val="none"/>
        </w:rPr>
        <w:t>Alexandria Eubanks, a new teacher in town with a public health background, said she is concerned that explosive residues could contaminate air, soil, and groundwater. She noted that Gerlach is already a food desert and that high winds could spread pollutants far beyond the concrete pad. She emphasized that even well-intentioned projects can have unintended public health consequences for small communities. In response, Mike Arth explained that the main byproducts of the planned explosive tests are nitrogen, carbon, oxygen, hydrogen, and a few additional compounds already listed in the application. He said these are the same types of emissions produced by gasoline or diesel engines. He added that one ten-pound charge produces roughly the same level of air pollutants as running a truck engine for about an hour. Arth said he would not work for a company that harmed a community’s health or environment, and that if their testing posed that kind of risk, they would not conduct it at Iverson Ranch.</w:t>
      </w:r>
    </w:p>
    <w:p w14:paraId="0BF33A85" w14:textId="77777777" w:rsidR="0049200C" w:rsidRPr="000774CE" w:rsidRDefault="0049200C" w:rsidP="0049200C">
      <w:pPr>
        <w:pStyle w:val="ListParagraph"/>
        <w:ind w:left="180"/>
        <w:jc w:val="both"/>
        <w:rPr>
          <w:rFonts w:ascii="Aptos" w:hAnsi="Aptos" w:cstheme="minorHAnsi"/>
          <w:b/>
          <w:bCs/>
          <w:color w:val="000000"/>
          <w:sz w:val="24"/>
          <w:szCs w:val="24"/>
          <w14:ligatures w14:val="none"/>
        </w:rPr>
      </w:pPr>
    </w:p>
    <w:p w14:paraId="55446B8D" w14:textId="77777777" w:rsidR="00391494" w:rsidRDefault="0049200C" w:rsidP="009E44F1">
      <w:pPr>
        <w:pStyle w:val="ListParagraph"/>
        <w:ind w:left="180"/>
        <w:jc w:val="both"/>
        <w:rPr>
          <w:rFonts w:ascii="Aptos" w:hAnsi="Aptos" w:cstheme="minorHAnsi"/>
          <w:color w:val="000000"/>
          <w:sz w:val="24"/>
          <w:szCs w:val="24"/>
          <w14:ligatures w14:val="none"/>
        </w:rPr>
      </w:pPr>
      <w:r w:rsidRPr="0049200C">
        <w:rPr>
          <w:rFonts w:ascii="Aptos" w:hAnsi="Aptos" w:cstheme="minorHAnsi"/>
          <w:color w:val="000000"/>
          <w:sz w:val="24"/>
          <w:szCs w:val="24"/>
          <w14:ligatures w14:val="none"/>
        </w:rPr>
        <w:t>Kathleen McNamara asked what size drones would be using the runway and requiring chase-plane oversight.</w:t>
      </w:r>
      <w:r w:rsidRPr="000774CE">
        <w:rPr>
          <w:rFonts w:ascii="Aptos" w:hAnsi="Aptos" w:cstheme="minorHAnsi"/>
          <w:color w:val="000000"/>
          <w:sz w:val="24"/>
          <w:szCs w:val="24"/>
          <w14:ligatures w14:val="none"/>
        </w:rPr>
        <w:t xml:space="preserve"> Mike Arth responded that most will be small quadcopters about 12 inches across and weighing three to four pounds, depending on payload and battery. He added that they will also test some fixed-wing drones with wingspans of roughly three to four feet, but those represent the majority of what they expect to fly.</w:t>
      </w:r>
      <w:r w:rsidR="00005023">
        <w:rPr>
          <w:rFonts w:ascii="Aptos" w:hAnsi="Aptos" w:cstheme="minorHAnsi"/>
          <w:color w:val="000000"/>
          <w:sz w:val="24"/>
          <w:szCs w:val="24"/>
          <w14:ligatures w14:val="none"/>
        </w:rPr>
        <w:tab/>
      </w:r>
      <w:r w:rsidRPr="000774CE">
        <w:rPr>
          <w:rFonts w:ascii="Aptos" w:hAnsi="Aptos" w:cstheme="minorHAnsi"/>
          <w:color w:val="000000"/>
          <w:sz w:val="24"/>
          <w:szCs w:val="24"/>
          <w14:ligatures w14:val="none"/>
        </w:rPr>
        <w:br/>
      </w:r>
    </w:p>
    <w:p w14:paraId="797C1BC4" w14:textId="7518D8DC" w:rsidR="009E44F1" w:rsidRPr="000774CE" w:rsidRDefault="009E44F1" w:rsidP="009E44F1">
      <w:pPr>
        <w:pStyle w:val="ListParagraph"/>
        <w:ind w:left="180"/>
        <w:jc w:val="both"/>
        <w:rPr>
          <w:rFonts w:ascii="Aptos" w:hAnsi="Aptos" w:cstheme="minorHAnsi"/>
          <w:color w:val="000000"/>
          <w:sz w:val="24"/>
          <w:szCs w:val="24"/>
          <w14:ligatures w14:val="none"/>
        </w:rPr>
      </w:pPr>
      <w:proofErr w:type="spellStart"/>
      <w:r w:rsidRPr="000774CE">
        <w:rPr>
          <w:rFonts w:ascii="Aptos" w:hAnsi="Aptos" w:cstheme="minorHAnsi"/>
          <w:color w:val="000000"/>
          <w:sz w:val="24"/>
          <w:szCs w:val="24"/>
          <w14:ligatures w14:val="none"/>
        </w:rPr>
        <w:t>Lauka</w:t>
      </w:r>
      <w:proofErr w:type="spellEnd"/>
      <w:r w:rsidRPr="000774CE">
        <w:rPr>
          <w:rFonts w:ascii="Aptos" w:hAnsi="Aptos" w:cstheme="minorHAnsi"/>
          <w:color w:val="000000"/>
          <w:sz w:val="24"/>
          <w:szCs w:val="24"/>
          <w14:ligatures w14:val="none"/>
        </w:rPr>
        <w:t xml:space="preserve"> Miklowski, a Gerlach resident, asked how many drone flights occur each day, the typical flight radius and direction, whether flights are tracked, and what happens when drones crash, including how the company ensures cleanup and avoids damage to property or people. Mike Arth explained that most weekdays involve five to ten drone flights, though the definition of a “flight” varies. Longer-duration flights are logged, and all activity is tracked for engineering purposes. Most flights are short range, within one to two kilometers, but about eight flights per month are long-distance tests that require a chase aircraft under FAA authorization. When drones crash, they </w:t>
      </w:r>
      <w:proofErr w:type="gramStart"/>
      <w:r w:rsidRPr="000774CE">
        <w:rPr>
          <w:rFonts w:ascii="Aptos" w:hAnsi="Aptos" w:cstheme="minorHAnsi"/>
          <w:color w:val="000000"/>
          <w:sz w:val="24"/>
          <w:szCs w:val="24"/>
          <w14:ligatures w14:val="none"/>
        </w:rPr>
        <w:t>are recovered</w:t>
      </w:r>
      <w:proofErr w:type="gramEnd"/>
      <w:r w:rsidRPr="000774CE">
        <w:rPr>
          <w:rFonts w:ascii="Aptos" w:hAnsi="Aptos" w:cstheme="minorHAnsi"/>
          <w:color w:val="000000"/>
          <w:sz w:val="24"/>
          <w:szCs w:val="24"/>
          <w14:ligatures w14:val="none"/>
        </w:rPr>
        <w:t xml:space="preserve"> using GPS trackers, with a recovery rate of about 99 percent. He acknowledged one unrecovered drone in recent months. Arth emphasized that FAA rules require flight corridors and safe standoff distances to ensure crashes land in open terrain, away from people or structures. Chase pilots also help divert drones if people or camps are spotted. Most drones are electric, so they do not pose fuel spill risks, and the company makes every effort to retrieve debris to understand failures and maintain good stewardship of the land.</w:t>
      </w:r>
    </w:p>
    <w:p w14:paraId="2E1F2E3F" w14:textId="7D63786C" w:rsidR="008A137F" w:rsidRPr="00005023" w:rsidRDefault="001E0615" w:rsidP="0000502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lastRenderedPageBreak/>
        <w:br/>
      </w:r>
      <w:r w:rsidR="007D09FC" w:rsidRPr="000774CE">
        <w:rPr>
          <w:rFonts w:ascii="Aptos" w:hAnsi="Aptos" w:cstheme="minorHAnsi"/>
          <w:color w:val="000000"/>
          <w:sz w:val="24"/>
          <w:szCs w:val="24"/>
          <w14:ligatures w14:val="none"/>
        </w:rPr>
        <w:t xml:space="preserve">Carl asked how the company will bring explosives to the site, whether deliveries will be by air or ground, how much material will be moved at once, and how often resupply will be needed. Mike Arth explained that all explosive </w:t>
      </w:r>
      <w:proofErr w:type="gramStart"/>
      <w:r w:rsidR="00005023" w:rsidRPr="000774CE">
        <w:rPr>
          <w:rFonts w:ascii="Aptos" w:hAnsi="Aptos" w:cstheme="minorHAnsi"/>
          <w:color w:val="000000"/>
          <w:sz w:val="24"/>
          <w:szCs w:val="24"/>
          <w14:ligatures w14:val="none"/>
        </w:rPr>
        <w:t>resupplies</w:t>
      </w:r>
      <w:proofErr w:type="gramEnd"/>
      <w:r w:rsidR="007D09FC" w:rsidRPr="000774CE">
        <w:rPr>
          <w:rFonts w:ascii="Aptos" w:hAnsi="Aptos" w:cstheme="minorHAnsi"/>
          <w:color w:val="000000"/>
          <w:sz w:val="24"/>
          <w:szCs w:val="24"/>
          <w14:ligatures w14:val="none"/>
        </w:rPr>
        <w:t xml:space="preserve"> will follow federal </w:t>
      </w:r>
      <w:r w:rsidR="00005023" w:rsidRPr="000774CE">
        <w:rPr>
          <w:rFonts w:ascii="Aptos" w:hAnsi="Aptos" w:cstheme="minorHAnsi"/>
          <w:color w:val="000000"/>
          <w:sz w:val="24"/>
          <w:szCs w:val="24"/>
          <w14:ligatures w14:val="none"/>
        </w:rPr>
        <w:t>hazardous materials</w:t>
      </w:r>
      <w:r w:rsidR="007D09FC" w:rsidRPr="000774CE">
        <w:rPr>
          <w:rFonts w:ascii="Aptos" w:hAnsi="Aptos" w:cstheme="minorHAnsi"/>
          <w:color w:val="000000"/>
          <w:sz w:val="24"/>
          <w:szCs w:val="24"/>
          <w14:ligatures w14:val="none"/>
        </w:rPr>
        <w:t xml:space="preserve"> laws and will be transported only by certified ground shippers, not by aircraft. He said they expect to bring in a few hundred pounds at a time, about three times per year, and will not announce shipment dates publicly for security reasons. Although the storage permit </w:t>
      </w:r>
      <w:r w:rsidR="00005023" w:rsidRPr="000774CE">
        <w:rPr>
          <w:rFonts w:ascii="Aptos" w:hAnsi="Aptos" w:cstheme="minorHAnsi"/>
          <w:color w:val="000000"/>
          <w:sz w:val="24"/>
          <w:szCs w:val="24"/>
          <w14:ligatures w14:val="none"/>
        </w:rPr>
        <w:t>allows for</w:t>
      </w:r>
      <w:r w:rsidR="007D09FC" w:rsidRPr="000774CE">
        <w:rPr>
          <w:rFonts w:ascii="Aptos" w:hAnsi="Aptos" w:cstheme="minorHAnsi"/>
          <w:color w:val="000000"/>
          <w:sz w:val="24"/>
          <w:szCs w:val="24"/>
          <w14:ligatures w14:val="none"/>
        </w:rPr>
        <w:t xml:space="preserve"> up to 2,000 pounds, the company expects to keep roughly 700 pounds on site, most of it in the form of hobby-grade rocket motors. Arth noted that most tests use very small charges, so material lasts a long time, but explosives also expire, which requires careful planning. Because each hazmat shipment costs around twenty-five thousand dollars, storing enough material to limit deliveries to only a few times per year is safer and more cost-efficient than frequent transport through Gerlach.</w:t>
      </w:r>
      <w:r w:rsidR="00005023">
        <w:rPr>
          <w:rFonts w:ascii="Aptos" w:hAnsi="Aptos" w:cstheme="minorHAnsi"/>
          <w:color w:val="000000"/>
          <w:sz w:val="24"/>
          <w:szCs w:val="24"/>
          <w14:ligatures w14:val="none"/>
        </w:rPr>
        <w:tab/>
      </w:r>
      <w:r w:rsidR="00B66963" w:rsidRPr="000774CE">
        <w:rPr>
          <w:rFonts w:ascii="Aptos" w:hAnsi="Aptos" w:cstheme="minorHAnsi"/>
          <w:color w:val="000000"/>
          <w:sz w:val="24"/>
          <w:szCs w:val="24"/>
          <w14:ligatures w14:val="none"/>
        </w:rPr>
        <w:br/>
      </w:r>
      <w:r w:rsidR="00B66963" w:rsidRPr="000774CE">
        <w:rPr>
          <w:rFonts w:ascii="Aptos" w:hAnsi="Aptos" w:cstheme="minorHAnsi"/>
          <w:color w:val="000000"/>
          <w:sz w:val="24"/>
          <w:szCs w:val="24"/>
          <w14:ligatures w14:val="none"/>
        </w:rPr>
        <w:br/>
      </w:r>
      <w:r w:rsidR="006915B0" w:rsidRPr="000774CE">
        <w:rPr>
          <w:rFonts w:ascii="Aptos" w:hAnsi="Aptos" w:cstheme="minorHAnsi"/>
          <w:color w:val="000000"/>
          <w:sz w:val="24"/>
          <w:szCs w:val="24"/>
          <w14:ligatures w14:val="none"/>
        </w:rPr>
        <w:t>Crimson Rose asked how explosives will be transported to the ranch and what happens when hazardous-materials trucks encounter common local issues such as cows on the road or whiteout and brownout conditions on Highway 447. Mike Arth explained that all shipments will be done by certified ground-based hazmat carriers traveling on 447. He said federal regulations strictly govern when and how these drivers can operate, including weather limitations, rest requirements, vehicle standards, and handling procedures. He added that the materials involved are well understood and heavily regulated, and that the hazmat shipping company is responsible for the security and safety of the load, including risks such as theft. Arth offered to connect her with their logistics coordinator to discuss the specifics privately, noting he cannot go into operational detail in a public meeting.</w:t>
      </w:r>
      <w:r w:rsidR="00005023">
        <w:rPr>
          <w:rFonts w:ascii="Aptos" w:hAnsi="Aptos" w:cstheme="minorHAnsi"/>
          <w:color w:val="000000"/>
          <w:sz w:val="24"/>
          <w:szCs w:val="24"/>
          <w14:ligatures w14:val="none"/>
        </w:rPr>
        <w:tab/>
      </w:r>
      <w:r w:rsidR="006915B0" w:rsidRPr="000774CE">
        <w:rPr>
          <w:rFonts w:ascii="Aptos" w:hAnsi="Aptos" w:cstheme="minorHAnsi"/>
          <w:color w:val="000000"/>
          <w:sz w:val="24"/>
          <w:szCs w:val="24"/>
          <w14:ligatures w14:val="none"/>
        </w:rPr>
        <w:br/>
      </w:r>
      <w:r w:rsidR="006915B0" w:rsidRPr="000774CE">
        <w:rPr>
          <w:rFonts w:ascii="Aptos" w:hAnsi="Aptos" w:cstheme="minorHAnsi"/>
          <w:color w:val="000000"/>
          <w:sz w:val="24"/>
          <w:szCs w:val="24"/>
          <w14:ligatures w14:val="none"/>
        </w:rPr>
        <w:br/>
      </w:r>
      <w:r w:rsidR="008A137F" w:rsidRPr="000774CE">
        <w:rPr>
          <w:rFonts w:ascii="Aptos" w:hAnsi="Aptos" w:cstheme="minorHAnsi"/>
          <w:color w:val="000000"/>
          <w:sz w:val="24"/>
          <w:szCs w:val="24"/>
          <w14:ligatures w14:val="none"/>
        </w:rPr>
        <w:t>A resident described seeing drones near their home and along local roads and said their first thought was that they might belong to the company. They asked whether, if people in Gerlach see drone activity they are concerned about, they can contact the company directly.</w:t>
      </w:r>
      <w:r w:rsidR="00005023">
        <w:rPr>
          <w:rFonts w:ascii="Aptos" w:hAnsi="Aptos" w:cstheme="minorHAnsi"/>
          <w:color w:val="000000"/>
          <w:sz w:val="24"/>
          <w:szCs w:val="24"/>
          <w14:ligatures w14:val="none"/>
        </w:rPr>
        <w:t xml:space="preserve"> </w:t>
      </w:r>
      <w:r w:rsidR="008A137F" w:rsidRPr="00005023">
        <w:rPr>
          <w:rFonts w:ascii="Aptos" w:hAnsi="Aptos" w:cstheme="minorHAnsi"/>
          <w:color w:val="000000"/>
          <w:sz w:val="24"/>
          <w:szCs w:val="24"/>
          <w14:ligatures w14:val="none"/>
        </w:rPr>
        <w:t>Mike Arth responded that residents should absolutely call him if they see a drone they believe might be theirs. He noted that many people and contractors fly drones in the area, including surveyors, other commercial operators, and even passersby, so not every drone belongs to the company. Arth said he keeps detailed oversight of his team’s operations and can quickly confirm whether a drone was theirs. If any employee were ever acting inappropriately, he said the company would take responsibility and address it, including discipline or termination. He emphasized that they take safety and community trust seriously and aim to operate with professionalism and accountability.</w:t>
      </w:r>
    </w:p>
    <w:p w14:paraId="3D2EAD2E" w14:textId="7F489B4A" w:rsidR="006D36BA" w:rsidRPr="00005023" w:rsidRDefault="008A137F" w:rsidP="0000502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FF2E70" w:rsidRPr="000774CE">
        <w:rPr>
          <w:rFonts w:ascii="Aptos" w:hAnsi="Aptos" w:cstheme="minorHAnsi"/>
          <w:color w:val="000000"/>
          <w:sz w:val="24"/>
          <w:szCs w:val="24"/>
          <w14:ligatures w14:val="none"/>
        </w:rPr>
        <w:t>A local school bus driver, Taylor Hubler, noted that portions of Route 34 near Iverson Ranch are part of the daily K–12 bus route and emphasized the importance of road safety because children travel that road every weekday.</w:t>
      </w:r>
      <w:r w:rsidR="00005023">
        <w:rPr>
          <w:rFonts w:ascii="Aptos" w:hAnsi="Aptos" w:cstheme="minorHAnsi"/>
          <w:color w:val="000000"/>
          <w:sz w:val="24"/>
          <w:szCs w:val="24"/>
          <w14:ligatures w14:val="none"/>
        </w:rPr>
        <w:t xml:space="preserve"> </w:t>
      </w:r>
      <w:r w:rsidR="00FF2E70" w:rsidRPr="00005023">
        <w:rPr>
          <w:rFonts w:ascii="Aptos" w:hAnsi="Aptos" w:cstheme="minorHAnsi"/>
          <w:color w:val="000000"/>
          <w:sz w:val="24"/>
          <w:szCs w:val="24"/>
          <w14:ligatures w14:val="none"/>
        </w:rPr>
        <w:t xml:space="preserve">In response, Mike Arth thanked Taylor for raising the concern and said the company would ensure staff are aware of school transportation activity. He added that if there are locations in the desert where the community feels drone activity should be restricted, such as Fly Ranch or other sensitive spots, the company is open to voluntarily creating buffer zones or altitude limits beyond what the law requires. Arth stressed that they want to be responsible community partners and will be </w:t>
      </w:r>
      <w:r w:rsidR="00FF2E70" w:rsidRPr="00005023">
        <w:rPr>
          <w:rFonts w:ascii="Aptos" w:hAnsi="Aptos" w:cstheme="minorHAnsi"/>
          <w:color w:val="000000"/>
          <w:sz w:val="24"/>
          <w:szCs w:val="24"/>
          <w14:ligatures w14:val="none"/>
        </w:rPr>
        <w:lastRenderedPageBreak/>
        <w:t>transparent whenever possible, even though some details cannot always be shared.</w:t>
      </w:r>
      <w:r w:rsidR="00496928" w:rsidRPr="00005023">
        <w:rPr>
          <w:rFonts w:ascii="Aptos" w:eastAsia="Times New Roman" w:hAnsi="Aptos"/>
          <w:sz w:val="24"/>
          <w:szCs w:val="24"/>
        </w:rPr>
        <w:t xml:space="preserve"> </w:t>
      </w:r>
      <w:r w:rsidR="00496928" w:rsidRPr="00005023">
        <w:rPr>
          <w:rFonts w:ascii="Aptos" w:hAnsi="Aptos" w:cstheme="minorHAnsi"/>
          <w:color w:val="000000"/>
          <w:sz w:val="24"/>
          <w:szCs w:val="24"/>
          <w14:ligatures w14:val="none"/>
        </w:rPr>
        <w:t>A resident said that having drones overhead at the Fly Ranch soaking hot spring destroys the sense of peace there and asked that the area be designated a no-fly zone. They also thanked the company for showing respect, answering questions, and being as transparent as possible.</w:t>
      </w:r>
      <w:r w:rsidR="00005023">
        <w:rPr>
          <w:rFonts w:ascii="Aptos" w:hAnsi="Aptos" w:cstheme="minorHAnsi"/>
          <w:color w:val="000000"/>
          <w:sz w:val="24"/>
          <w:szCs w:val="24"/>
          <w14:ligatures w14:val="none"/>
        </w:rPr>
        <w:tab/>
      </w:r>
      <w:r w:rsidR="00496928" w:rsidRPr="00005023">
        <w:rPr>
          <w:rFonts w:ascii="Aptos" w:hAnsi="Aptos" w:cstheme="minorHAnsi"/>
          <w:color w:val="000000"/>
          <w:sz w:val="24"/>
          <w:szCs w:val="24"/>
          <w14:ligatures w14:val="none"/>
        </w:rPr>
        <w:br/>
      </w:r>
      <w:r w:rsidR="00496928" w:rsidRPr="00005023">
        <w:rPr>
          <w:rFonts w:ascii="Aptos" w:hAnsi="Aptos" w:cstheme="minorHAnsi"/>
          <w:color w:val="000000"/>
          <w:sz w:val="24"/>
          <w:szCs w:val="24"/>
          <w14:ligatures w14:val="none"/>
        </w:rPr>
        <w:br/>
      </w:r>
      <w:r w:rsidR="006D36BA" w:rsidRPr="00005023">
        <w:rPr>
          <w:rFonts w:ascii="Aptos" w:hAnsi="Aptos" w:cstheme="minorHAnsi"/>
          <w:color w:val="000000"/>
          <w:sz w:val="24"/>
          <w:szCs w:val="24"/>
          <w14:ligatures w14:val="none"/>
        </w:rPr>
        <w:t xml:space="preserve">Schatzi Gambrell asked for clarification on operating hours, noting the 124-page application and saying she understood the company would work only Monday through Friday and not on holidays. Mike Arth responded that while most activity will indeed occur on weekdays, they are not limiting the SUP to those hours. He explained that occasional weekend or holiday work may be necessary to meet urgent customer needs, though they cannot fly at night and will avoid disruptive early-morning flights near homes. He reiterated that the routine schedule </w:t>
      </w:r>
      <w:r w:rsidR="00005023" w:rsidRPr="00005023">
        <w:rPr>
          <w:rFonts w:ascii="Aptos" w:hAnsi="Aptos" w:cstheme="minorHAnsi"/>
          <w:color w:val="000000"/>
          <w:sz w:val="24"/>
          <w:szCs w:val="24"/>
          <w14:ligatures w14:val="none"/>
        </w:rPr>
        <w:t>would</w:t>
      </w:r>
      <w:r w:rsidR="006D36BA" w:rsidRPr="00005023">
        <w:rPr>
          <w:rFonts w:ascii="Aptos" w:hAnsi="Aptos" w:cstheme="minorHAnsi"/>
          <w:color w:val="000000"/>
          <w:sz w:val="24"/>
          <w:szCs w:val="24"/>
          <w14:ligatures w14:val="none"/>
        </w:rPr>
        <w:t xml:space="preserve"> remain Monday through Friday, with exceptions only when essential.</w:t>
      </w:r>
    </w:p>
    <w:p w14:paraId="6E99C454" w14:textId="423F1CF0" w:rsidR="00F722BF" w:rsidRPr="000774CE" w:rsidRDefault="006D36BA" w:rsidP="00F722BF">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F722BF" w:rsidRPr="000774CE">
        <w:rPr>
          <w:rFonts w:ascii="Aptos" w:hAnsi="Aptos" w:cstheme="minorHAnsi"/>
          <w:color w:val="000000"/>
          <w:sz w:val="24"/>
          <w:szCs w:val="24"/>
          <w14:ligatures w14:val="none"/>
        </w:rPr>
        <w:t xml:space="preserve">Tim Billings asked whether the company carries insurance in case a drone </w:t>
      </w:r>
      <w:r w:rsidR="00220A2B" w:rsidRPr="000774CE">
        <w:rPr>
          <w:rFonts w:ascii="Aptos" w:hAnsi="Aptos" w:cstheme="minorHAnsi"/>
          <w:color w:val="000000"/>
          <w:sz w:val="24"/>
          <w:szCs w:val="24"/>
          <w14:ligatures w14:val="none"/>
        </w:rPr>
        <w:t>was</w:t>
      </w:r>
      <w:r w:rsidR="00F722BF" w:rsidRPr="000774CE">
        <w:rPr>
          <w:rFonts w:ascii="Aptos" w:hAnsi="Aptos" w:cstheme="minorHAnsi"/>
          <w:color w:val="000000"/>
          <w:sz w:val="24"/>
          <w:szCs w:val="24"/>
          <w14:ligatures w14:val="none"/>
        </w:rPr>
        <w:t xml:space="preserve"> ever to hit property or a person, noting that even with mitigation, accidents can happen. Mike Arth said yes, they do have drone insurance and are required by various agencies to maintain significant coverage. He did not state the exact amount but offered to check with the company’s legal team and </w:t>
      </w:r>
      <w:r w:rsidR="00220A2B" w:rsidRPr="000774CE">
        <w:rPr>
          <w:rFonts w:ascii="Aptos" w:hAnsi="Aptos" w:cstheme="minorHAnsi"/>
          <w:color w:val="000000"/>
          <w:sz w:val="24"/>
          <w:szCs w:val="24"/>
          <w14:ligatures w14:val="none"/>
        </w:rPr>
        <w:t>check</w:t>
      </w:r>
      <w:r w:rsidR="00F722BF" w:rsidRPr="000774CE">
        <w:rPr>
          <w:rFonts w:ascii="Aptos" w:hAnsi="Aptos" w:cstheme="minorHAnsi"/>
          <w:color w:val="000000"/>
          <w:sz w:val="24"/>
          <w:szCs w:val="24"/>
          <w14:ligatures w14:val="none"/>
        </w:rPr>
        <w:t xml:space="preserve"> if the information is important to the community.</w:t>
      </w:r>
    </w:p>
    <w:p w14:paraId="645BC561" w14:textId="41A60944" w:rsidR="00317415" w:rsidRPr="000774CE" w:rsidRDefault="00F722BF" w:rsidP="00317415">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317415" w:rsidRPr="000774CE">
        <w:rPr>
          <w:rFonts w:ascii="Aptos" w:hAnsi="Aptos" w:cstheme="minorHAnsi"/>
          <w:color w:val="000000"/>
          <w:sz w:val="24"/>
          <w:szCs w:val="24"/>
          <w14:ligatures w14:val="none"/>
        </w:rPr>
        <w:t>James Saunders said he appreciated the quality of the presentation and was familiar with much of the technical material, but his real concern was the secrecy surrounding the company. He said that after researching the company when it purchased the property, it was clear to him that they avoid disclosing what they do, who owns them, and who funds them. As someone who values the remoteness and low profile of the area, he is worried about the type and level of attention the company could bring to Gerlach. In response, Mike Arth said his goal is to be present, accessible, and responsive to the community. He offered to share his direct contact information privately and emphasized that the company does not want to create division. He explained that some limits on transparency are due to security considerations but said the company’s work is motivated by a desire to do good. He added that, while some of their work does involve defense-related applications, he sees it as contributing to saving lives rather than creating conflict.</w:t>
      </w:r>
    </w:p>
    <w:p w14:paraId="78A14360" w14:textId="2FB01892" w:rsidR="00FF2E70" w:rsidRPr="00FF2E70" w:rsidRDefault="00FF2E70" w:rsidP="00FF2E70">
      <w:pPr>
        <w:pStyle w:val="ListParagraph"/>
        <w:ind w:left="180"/>
        <w:jc w:val="both"/>
        <w:rPr>
          <w:rFonts w:ascii="Aptos" w:hAnsi="Aptos" w:cstheme="minorHAnsi"/>
          <w:color w:val="000000"/>
          <w:sz w:val="24"/>
          <w:szCs w:val="24"/>
          <w14:ligatures w14:val="none"/>
        </w:rPr>
      </w:pPr>
    </w:p>
    <w:p w14:paraId="781E2BA4" w14:textId="396AAE54" w:rsidR="00872D3F" w:rsidRPr="000774CE" w:rsidRDefault="00872D3F" w:rsidP="00872D3F">
      <w:pPr>
        <w:pStyle w:val="ListParagraph"/>
        <w:ind w:left="180"/>
        <w:jc w:val="both"/>
        <w:rPr>
          <w:rFonts w:ascii="Aptos" w:hAnsi="Aptos" w:cstheme="minorHAnsi"/>
          <w:color w:val="000000"/>
          <w:sz w:val="24"/>
          <w:szCs w:val="24"/>
          <w14:ligatures w14:val="none"/>
        </w:rPr>
      </w:pPr>
      <w:r w:rsidRPr="00872D3F">
        <w:rPr>
          <w:rFonts w:ascii="Aptos" w:hAnsi="Aptos" w:cstheme="minorHAnsi"/>
          <w:color w:val="000000"/>
          <w:sz w:val="24"/>
          <w:szCs w:val="24"/>
          <w14:ligatures w14:val="none"/>
        </w:rPr>
        <w:t xml:space="preserve">Marnee Benson, speaking as Director of Government Affairs, thanked the company for providing detailed information and engaging directly with the community. She noted that residents were asking well-informed questions that echoed concerns held by her organization. Her main request was that the company revise its special use permit application so that it aligns more closely with the detailed explanations and commitments shared during the meeting. She suggested adding clearer language, future mitigations, and specifics such as geofencing around properties and clearer information on </w:t>
      </w:r>
      <w:r w:rsidR="00220A2B" w:rsidRPr="00872D3F">
        <w:rPr>
          <w:rFonts w:ascii="Aptos" w:hAnsi="Aptos" w:cstheme="minorHAnsi"/>
          <w:color w:val="000000"/>
          <w:sz w:val="24"/>
          <w:szCs w:val="24"/>
          <w14:ligatures w14:val="none"/>
        </w:rPr>
        <w:t>hazardous materials</w:t>
      </w:r>
      <w:r w:rsidRPr="00872D3F">
        <w:rPr>
          <w:rFonts w:ascii="Aptos" w:hAnsi="Aptos" w:cstheme="minorHAnsi"/>
          <w:color w:val="000000"/>
          <w:sz w:val="24"/>
          <w:szCs w:val="24"/>
          <w14:ligatures w14:val="none"/>
        </w:rPr>
        <w:t xml:space="preserve"> transport, which she said would help provide reassurance to the community.</w:t>
      </w:r>
      <w:r w:rsidRPr="000774CE">
        <w:rPr>
          <w:rFonts w:ascii="Aptos" w:hAnsi="Aptos" w:cstheme="minorHAnsi"/>
          <w:color w:val="000000"/>
          <w:sz w:val="24"/>
          <w:szCs w:val="24"/>
          <w14:ligatures w14:val="none"/>
        </w:rPr>
        <w:t xml:space="preserve"> In response, Mike Arth said the company is willing to make the application more explicit if any parts read as vague. He emphasized that the county will ultimately impose numerous conditions on the permit, and the company will be required to comply with all of them. He agreed that many of the concerns raised </w:t>
      </w:r>
      <w:r w:rsidRPr="000774CE">
        <w:rPr>
          <w:rFonts w:ascii="Aptos" w:hAnsi="Aptos" w:cstheme="minorHAnsi"/>
          <w:color w:val="000000"/>
          <w:sz w:val="24"/>
          <w:szCs w:val="24"/>
          <w14:ligatures w14:val="none"/>
        </w:rPr>
        <w:lastRenderedPageBreak/>
        <w:t>could be formally addressed and invited Marnee and others to meet with him to outline the requested details so the company can work with the county to include them.</w:t>
      </w:r>
    </w:p>
    <w:p w14:paraId="316E20CB" w14:textId="62986995" w:rsidR="006915B0" w:rsidRPr="000774CE" w:rsidRDefault="006915B0" w:rsidP="006915B0">
      <w:pPr>
        <w:pStyle w:val="ListParagraph"/>
        <w:ind w:left="180"/>
        <w:jc w:val="both"/>
        <w:rPr>
          <w:rFonts w:ascii="Aptos" w:hAnsi="Aptos" w:cstheme="minorHAnsi"/>
          <w:color w:val="000000"/>
          <w:sz w:val="24"/>
          <w:szCs w:val="24"/>
          <w14:ligatures w14:val="none"/>
        </w:rPr>
      </w:pPr>
    </w:p>
    <w:p w14:paraId="3C5B76EA" w14:textId="3F046230" w:rsidR="00B34FBF" w:rsidRPr="00220A2B" w:rsidRDefault="00B34FBF" w:rsidP="00220A2B">
      <w:pPr>
        <w:pStyle w:val="ListParagraph"/>
        <w:ind w:left="180"/>
        <w:jc w:val="both"/>
        <w:rPr>
          <w:rFonts w:ascii="Aptos" w:hAnsi="Aptos" w:cstheme="minorHAnsi"/>
          <w:color w:val="000000"/>
          <w:sz w:val="24"/>
          <w:szCs w:val="24"/>
          <w14:ligatures w14:val="none"/>
        </w:rPr>
      </w:pPr>
      <w:r w:rsidRPr="00B34FBF">
        <w:rPr>
          <w:rFonts w:ascii="Aptos" w:hAnsi="Aptos" w:cstheme="minorHAnsi"/>
          <w:color w:val="000000"/>
          <w:sz w:val="24"/>
          <w:szCs w:val="24"/>
          <w14:ligatures w14:val="none"/>
        </w:rPr>
        <w:t>John Ewanyk, representing the Nevada Department of Wildlife, asked several technical questions about drone operations, airspace use, wildlife protections, and fire risk.</w:t>
      </w:r>
      <w:r w:rsidR="00437C3F" w:rsidRPr="000774CE">
        <w:rPr>
          <w:rFonts w:ascii="Aptos" w:hAnsi="Aptos" w:cstheme="minorHAnsi"/>
          <w:color w:val="000000"/>
          <w:sz w:val="24"/>
          <w:szCs w:val="24"/>
          <w14:ligatures w14:val="none"/>
        </w:rPr>
        <w:t xml:space="preserve"> </w:t>
      </w:r>
      <w:r w:rsidRPr="000774CE">
        <w:rPr>
          <w:rFonts w:ascii="Aptos" w:hAnsi="Aptos" w:cstheme="minorHAnsi"/>
          <w:color w:val="000000"/>
          <w:sz w:val="24"/>
          <w:szCs w:val="24"/>
          <w14:ligatures w14:val="none"/>
        </w:rPr>
        <w:t xml:space="preserve">He first asked whether drone and fixed-wing flights would stay within the Iverson Ranch boundaries or operate over BLM land. Mike Arth explained that flights would occur wherever legal, including BLM land, though the company is willing to </w:t>
      </w:r>
      <w:proofErr w:type="gramStart"/>
      <w:r w:rsidRPr="000774CE">
        <w:rPr>
          <w:rFonts w:ascii="Aptos" w:hAnsi="Aptos" w:cstheme="minorHAnsi"/>
          <w:color w:val="000000"/>
          <w:sz w:val="24"/>
          <w:szCs w:val="24"/>
          <w14:ligatures w14:val="none"/>
        </w:rPr>
        <w:t>geofence</w:t>
      </w:r>
      <w:proofErr w:type="gramEnd"/>
      <w:r w:rsidRPr="000774CE">
        <w:rPr>
          <w:rFonts w:ascii="Aptos" w:hAnsi="Aptos" w:cstheme="minorHAnsi"/>
          <w:color w:val="000000"/>
          <w:sz w:val="24"/>
          <w:szCs w:val="24"/>
          <w14:ligatures w14:val="none"/>
        </w:rPr>
        <w:t xml:space="preserve"> private properties if requested. He noted that aviation law allows flight over both public and private land if altitude rules are followed.</w:t>
      </w:r>
      <w:r w:rsidR="00220A2B">
        <w:rPr>
          <w:rFonts w:ascii="Aptos" w:hAnsi="Aptos" w:cstheme="minorHAnsi"/>
          <w:color w:val="000000"/>
          <w:sz w:val="24"/>
          <w:szCs w:val="24"/>
          <w14:ligatures w14:val="none"/>
        </w:rPr>
        <w:t xml:space="preserve"> </w:t>
      </w:r>
      <w:proofErr w:type="spellStart"/>
      <w:r w:rsidRPr="00220A2B">
        <w:rPr>
          <w:rFonts w:ascii="Aptos" w:hAnsi="Aptos" w:cstheme="minorHAnsi"/>
          <w:color w:val="000000"/>
          <w:sz w:val="24"/>
          <w:szCs w:val="24"/>
          <w14:ligatures w14:val="none"/>
        </w:rPr>
        <w:t>Ewanyk</w:t>
      </w:r>
      <w:proofErr w:type="spellEnd"/>
      <w:r w:rsidRPr="00220A2B">
        <w:rPr>
          <w:rFonts w:ascii="Aptos" w:hAnsi="Aptos" w:cstheme="minorHAnsi"/>
          <w:color w:val="000000"/>
          <w:sz w:val="24"/>
          <w:szCs w:val="24"/>
          <w14:ligatures w14:val="none"/>
        </w:rPr>
        <w:t xml:space="preserve"> then asked whether the aircraft would have ADS-B or other flight-tracking systems. Arth clarified that drones typically do not use radar, which is why FAA line-of-sight rules are critical. He said the company issues NOTAMs for awareness, and when flying beyond line of sight, they deploy a chase aircraft equipped with ADS-B to ensure separation from other aircraft. Some drones may carry drone ID depending on configuration, and where they do not, the FAA has explicitly authorized those operations.</w:t>
      </w:r>
      <w:r w:rsidR="00437C3F" w:rsidRPr="00220A2B">
        <w:rPr>
          <w:rFonts w:ascii="Aptos" w:hAnsi="Aptos" w:cstheme="minorHAnsi"/>
          <w:color w:val="000000"/>
          <w:sz w:val="24"/>
          <w:szCs w:val="24"/>
          <w14:ligatures w14:val="none"/>
        </w:rPr>
        <w:t xml:space="preserve"> </w:t>
      </w:r>
      <w:r w:rsidRPr="00220A2B">
        <w:rPr>
          <w:rFonts w:ascii="Aptos" w:hAnsi="Aptos" w:cstheme="minorHAnsi"/>
          <w:color w:val="000000"/>
          <w:sz w:val="24"/>
          <w:szCs w:val="24"/>
          <w14:ligatures w14:val="none"/>
        </w:rPr>
        <w:t>He asked whether explosive testing would trigger temporary flight restrictions. Arth said TFRs are not required for this type of work because all explosives remain on test stands secured to the ground, unlike rocket launches. He said they are open to discussing TFRs with the FAA, but it is not typical for small-scale explosive work.</w:t>
      </w:r>
      <w:r w:rsidR="00437C3F" w:rsidRPr="00220A2B">
        <w:rPr>
          <w:rFonts w:ascii="Aptos" w:hAnsi="Aptos" w:cstheme="minorHAnsi"/>
          <w:color w:val="000000"/>
          <w:sz w:val="24"/>
          <w:szCs w:val="24"/>
          <w14:ligatures w14:val="none"/>
        </w:rPr>
        <w:t xml:space="preserve"> </w:t>
      </w:r>
      <w:proofErr w:type="spellStart"/>
      <w:r w:rsidRPr="00220A2B">
        <w:rPr>
          <w:rFonts w:ascii="Aptos" w:hAnsi="Aptos" w:cstheme="minorHAnsi"/>
          <w:color w:val="000000"/>
          <w:sz w:val="24"/>
          <w:szCs w:val="24"/>
          <w14:ligatures w14:val="none"/>
        </w:rPr>
        <w:t>Ewanyk</w:t>
      </w:r>
      <w:proofErr w:type="spellEnd"/>
      <w:r w:rsidRPr="00220A2B">
        <w:rPr>
          <w:rFonts w:ascii="Aptos" w:hAnsi="Aptos" w:cstheme="minorHAnsi"/>
          <w:color w:val="000000"/>
          <w:sz w:val="24"/>
          <w:szCs w:val="24"/>
          <w14:ligatures w14:val="none"/>
        </w:rPr>
        <w:t xml:space="preserve"> also raised concerns about noise impacts on wildlife, especially during sensitive periods. Arth said the company has already met with NDOW, which has added seasonal restrictions for May and June to protect young wildlife. He said the company will comply with those conditions once approved by the Planning Commission.</w:t>
      </w:r>
      <w:r w:rsidR="00437C3F" w:rsidRPr="00220A2B">
        <w:rPr>
          <w:rFonts w:ascii="Aptos" w:hAnsi="Aptos" w:cstheme="minorHAnsi"/>
          <w:color w:val="000000"/>
          <w:sz w:val="24"/>
          <w:szCs w:val="24"/>
          <w14:ligatures w14:val="none"/>
        </w:rPr>
        <w:t xml:space="preserve"> F</w:t>
      </w:r>
      <w:r w:rsidRPr="00220A2B">
        <w:rPr>
          <w:rFonts w:ascii="Aptos" w:hAnsi="Aptos" w:cstheme="minorHAnsi"/>
          <w:color w:val="000000"/>
          <w:sz w:val="24"/>
          <w:szCs w:val="24"/>
          <w14:ligatures w14:val="none"/>
        </w:rPr>
        <w:t xml:space="preserve">inally, </w:t>
      </w:r>
      <w:proofErr w:type="spellStart"/>
      <w:r w:rsidRPr="00220A2B">
        <w:rPr>
          <w:rFonts w:ascii="Aptos" w:hAnsi="Aptos" w:cstheme="minorHAnsi"/>
          <w:color w:val="000000"/>
          <w:sz w:val="24"/>
          <w:szCs w:val="24"/>
          <w14:ligatures w14:val="none"/>
        </w:rPr>
        <w:t>Ewanyk</w:t>
      </w:r>
      <w:proofErr w:type="spellEnd"/>
      <w:r w:rsidRPr="00220A2B">
        <w:rPr>
          <w:rFonts w:ascii="Aptos" w:hAnsi="Aptos" w:cstheme="minorHAnsi"/>
          <w:color w:val="000000"/>
          <w:sz w:val="24"/>
          <w:szCs w:val="24"/>
          <w14:ligatures w14:val="none"/>
        </w:rPr>
        <w:t xml:space="preserve"> reiterated concerns about wildfire risk and loss of critical habitat. Arth emphasized that their type of explosive work does not ignite fires and that the site will be designed with clear ground, a concrete pad, and strict offsets. He said extensive coordination has already begun with Truckee Meadows Fire, and the company will maintain trained personnel and equipment on-site. He acknowledged that natural fires remain a possibility but said they will be prepared to respond alongside local and regional partners.</w:t>
      </w:r>
    </w:p>
    <w:p w14:paraId="67AD1AE4" w14:textId="6A37DD2F" w:rsidR="005D34D2" w:rsidRPr="000774CE" w:rsidRDefault="005F7121" w:rsidP="00A07D5D">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7D0D98" w:rsidRPr="000774CE">
        <w:rPr>
          <w:rFonts w:ascii="Aptos" w:hAnsi="Aptos" w:cstheme="minorHAnsi"/>
          <w:color w:val="000000"/>
          <w:sz w:val="24"/>
          <w:szCs w:val="24"/>
          <w14:ligatures w14:val="none"/>
        </w:rPr>
        <w:t xml:space="preserve">Matthew Sundquist, who knows Mike Arth personally, began by acknowledging their long friendship and expressing appreciation for Mike’s willingness to appear before the community and engage openly. He said he trusts Mike’s character and appreciates the transparency shown during the meeting. However, he emphasized that while many aspects of the company’s proposal seem reasonable, the explosives component creates the most uncertainty and concern for residents, especially with the county meeting approaching </w:t>
      </w:r>
      <w:proofErr w:type="spellStart"/>
      <w:r w:rsidR="007D0D98" w:rsidRPr="000774CE">
        <w:rPr>
          <w:rFonts w:ascii="Aptos" w:hAnsi="Aptos" w:cstheme="minorHAnsi"/>
          <w:color w:val="000000"/>
          <w:sz w:val="24"/>
          <w:szCs w:val="24"/>
          <w14:ligatures w14:val="none"/>
        </w:rPr>
        <w:t>quickly.Sundquist</w:t>
      </w:r>
      <w:proofErr w:type="spellEnd"/>
      <w:r w:rsidR="007D0D98" w:rsidRPr="000774CE">
        <w:rPr>
          <w:rFonts w:ascii="Aptos" w:hAnsi="Aptos" w:cstheme="minorHAnsi"/>
          <w:color w:val="000000"/>
          <w:sz w:val="24"/>
          <w:szCs w:val="24"/>
          <w14:ligatures w14:val="none"/>
        </w:rPr>
        <w:t xml:space="preserve"> said he worries about what might happen if Mike is no longer managing the property or if the company changes hands, noting that startups frequently undergo transitions. His main question was whether the company would consider relocating the explosives portion of its operations to another site entirely. In response, Arth thanked Sundquist and reflected on the serendipity of reconnecting after so many years. He said he intends to remain active and visible in the community through CAB meetings, office hours, and regular engagement, and that residents will get to know the broader team. Arth said many employees are motivated by public good and that future leaders would share those values. He acknowledged the community’s concerns about energetics work but noted that similar activities already occur on the playa without needing an SUP. He explained that federal licensing requires the company to have a designated site for this work, which is why it must be included in the </w:t>
      </w:r>
      <w:r w:rsidR="007D0D98" w:rsidRPr="000774CE">
        <w:rPr>
          <w:rFonts w:ascii="Aptos" w:hAnsi="Aptos" w:cstheme="minorHAnsi"/>
          <w:color w:val="000000"/>
          <w:sz w:val="24"/>
          <w:szCs w:val="24"/>
          <w14:ligatures w14:val="none"/>
        </w:rPr>
        <w:lastRenderedPageBreak/>
        <w:t>application. Arth emphasized that the scale of the proposed explosives is far smaller than mining operations or rocket events already occurring in the region. He said the company is open to shifting the precise location of the energetics site to an area farther back in the valley to reduce noise impacts. However, he made clear that they still intend to conduct the explosives work described in their application and hope to do so as long-term members of the community.</w:t>
      </w:r>
      <w:r w:rsidR="00220A2B">
        <w:rPr>
          <w:rFonts w:ascii="Aptos" w:hAnsi="Aptos" w:cstheme="minorHAnsi"/>
          <w:color w:val="000000"/>
          <w:sz w:val="24"/>
          <w:szCs w:val="24"/>
          <w14:ligatures w14:val="none"/>
        </w:rPr>
        <w:tab/>
      </w:r>
      <w:r w:rsidR="007D0D98" w:rsidRPr="000774CE">
        <w:rPr>
          <w:rFonts w:ascii="Aptos" w:hAnsi="Aptos" w:cstheme="minorHAnsi"/>
          <w:color w:val="000000"/>
          <w:sz w:val="24"/>
          <w:szCs w:val="24"/>
          <w14:ligatures w14:val="none"/>
        </w:rPr>
        <w:br/>
      </w:r>
      <w:r w:rsidR="007D0D98" w:rsidRPr="000774CE">
        <w:rPr>
          <w:rFonts w:ascii="Aptos" w:hAnsi="Aptos" w:cstheme="minorHAnsi"/>
          <w:color w:val="000000"/>
          <w:sz w:val="24"/>
          <w:szCs w:val="24"/>
          <w14:ligatures w14:val="none"/>
        </w:rPr>
        <w:br/>
      </w:r>
      <w:r w:rsidR="00C527B2" w:rsidRPr="000774CE">
        <w:rPr>
          <w:rFonts w:ascii="Aptos" w:hAnsi="Aptos" w:cstheme="minorHAnsi"/>
          <w:color w:val="000000"/>
          <w:sz w:val="24"/>
          <w:szCs w:val="24"/>
          <w14:ligatures w14:val="none"/>
        </w:rPr>
        <w:t>Kristy Evans expressed appreciation for Mike Arth’s detailed responses and the transparency he brought to the discussion. She said it was helpful for the community to have someone willing to answer questions openly, especially given that many hazardous activities occur in the region without public explanation. She emphasized that having this dialogue provides valuable perspective and thanked him for engaging with residents.</w:t>
      </w:r>
      <w:r w:rsidR="00220A2B">
        <w:rPr>
          <w:rFonts w:ascii="Aptos" w:hAnsi="Aptos" w:cstheme="minorHAnsi"/>
          <w:color w:val="000000"/>
          <w:sz w:val="24"/>
          <w:szCs w:val="24"/>
          <w14:ligatures w14:val="none"/>
        </w:rPr>
        <w:tab/>
      </w:r>
      <w:r w:rsidR="00C527B2" w:rsidRPr="000774CE">
        <w:rPr>
          <w:rFonts w:ascii="Aptos" w:hAnsi="Aptos" w:cstheme="minorHAnsi"/>
          <w:color w:val="000000"/>
          <w:sz w:val="24"/>
          <w:szCs w:val="24"/>
          <w14:ligatures w14:val="none"/>
        </w:rPr>
        <w:br/>
      </w:r>
      <w:r w:rsidR="00C527B2" w:rsidRPr="000774CE">
        <w:rPr>
          <w:rFonts w:ascii="Aptos" w:hAnsi="Aptos" w:cstheme="minorHAnsi"/>
          <w:color w:val="000000"/>
          <w:sz w:val="24"/>
          <w:szCs w:val="24"/>
          <w14:ligatures w14:val="none"/>
        </w:rPr>
        <w:br/>
      </w:r>
      <w:r w:rsidR="00A07D5D" w:rsidRPr="000774CE">
        <w:rPr>
          <w:rFonts w:ascii="Aptos" w:hAnsi="Aptos" w:cstheme="minorHAnsi"/>
          <w:color w:val="000000"/>
          <w:sz w:val="24"/>
          <w:szCs w:val="24"/>
          <w14:ligatures w14:val="none"/>
        </w:rPr>
        <w:t>Schatzi Gambrell noted that the proposed concrete pad appears to sit where art cars were once stored, and she recalled a large pit there where unknown materials had been burned. She said this raised concerns about existing contamination and how it might interact with anything new on the site. She then thanked Mike Arth for how thoroughly he had answered questions and for offering to continue conversations with residents. In response, Arth said the team is committed to improving the property and has already removed large amounts of old debris and batteries. He reiterated his willingness to be accessible, share his contact information with residents, and answer any questions openly. He emphasized that he wants the community to feel comfortable with the work, promised continued transparency whenever possible, and expressed that the company’s efforts are ultimately intended to save lives.</w:t>
      </w:r>
      <w:r w:rsidR="00220A2B">
        <w:rPr>
          <w:rFonts w:ascii="Aptos" w:hAnsi="Aptos" w:cstheme="minorHAnsi"/>
          <w:color w:val="000000"/>
          <w:sz w:val="24"/>
          <w:szCs w:val="24"/>
          <w14:ligatures w14:val="none"/>
        </w:rPr>
        <w:tab/>
      </w:r>
      <w:r w:rsidR="00A07D5D" w:rsidRPr="000774CE">
        <w:rPr>
          <w:rFonts w:ascii="Aptos" w:hAnsi="Aptos" w:cstheme="minorHAnsi"/>
          <w:color w:val="000000"/>
          <w:sz w:val="24"/>
          <w:szCs w:val="24"/>
          <w14:ligatures w14:val="none"/>
        </w:rPr>
        <w:br/>
      </w:r>
    </w:p>
    <w:p w14:paraId="30A26973" w14:textId="22A93106" w:rsidR="000D1C6B" w:rsidRPr="000774CE" w:rsidRDefault="000D3BBB" w:rsidP="00681937">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TRUCKEE MEADOWS FIRE DEPARTMENT VOLUNTEER PROGRAM</w:t>
      </w:r>
      <w:r w:rsidRPr="000774CE">
        <w:rPr>
          <w:rFonts w:ascii="Aptos" w:hAnsi="Aptos" w:cstheme="minorHAnsi"/>
          <w:b/>
          <w:bCs/>
          <w:color w:val="000000"/>
          <w:sz w:val="24"/>
          <w:szCs w:val="24"/>
          <w14:ligatures w14:val="none"/>
        </w:rPr>
        <w:tab/>
      </w:r>
      <w:r w:rsidR="007C53B3" w:rsidRPr="000774CE">
        <w:rPr>
          <w:rFonts w:ascii="Aptos" w:hAnsi="Aptos" w:cstheme="minorHAnsi"/>
          <w:b/>
          <w:bCs/>
          <w:color w:val="000000"/>
          <w:sz w:val="24"/>
          <w:szCs w:val="24"/>
          <w14:ligatures w14:val="none"/>
        </w:rPr>
        <w:br/>
      </w:r>
      <w:r w:rsidR="002C16A1" w:rsidRPr="000774CE">
        <w:rPr>
          <w:rFonts w:ascii="Aptos" w:hAnsi="Aptos" w:cstheme="minorHAnsi"/>
          <w:color w:val="000000"/>
          <w:sz w:val="24"/>
          <w:szCs w:val="24"/>
          <w14:ligatures w14:val="none"/>
        </w:rPr>
        <w:t>**</w:t>
      </w:r>
      <w:r w:rsidR="00681937" w:rsidRPr="000774CE">
        <w:rPr>
          <w:rFonts w:ascii="Aptos" w:hAnsi="Aptos" w:cstheme="minorHAnsi"/>
          <w:color w:val="000000"/>
          <w:sz w:val="24"/>
          <w:szCs w:val="24"/>
          <w14:ligatures w14:val="none"/>
        </w:rPr>
        <w:t>This item was moved to #6</w:t>
      </w:r>
    </w:p>
    <w:p w14:paraId="387CB634" w14:textId="06201BF5" w:rsidR="00D97613" w:rsidRPr="000774CE" w:rsidRDefault="00D97613" w:rsidP="00D97613">
      <w:pPr>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t>Greg Nielsen walked the CAB through how to sign up as a volunteer firefighter with Truckee Meadows Fire Protection District, noting that the process is not very intuitive on the website. He explained that volunteers must apply through TMFPD’s online system, which functions like a job application but is used to track volunteer progress, contact information, and required steps. He pointed out where to find the volunteer application under “Resources” → “Volunteer Opportunities,” and said he simply googled “TMFPD volunteer” to reach the page. Sign-up sheets were also placed at the meeting for those wanting email instructions. Nielsen outlined the first steps TMFPD requires: completing FEMA Incident Command System training (ICS-100), which had just become available again after the federal shutdown, and then completing courses on the Wildland Fire Learning Portal. Once those classes are done, volunteers can move on to fingerprints, physical exams, and county testing to join officially. He emphasized the flexibility of the program regarding schedules and training needs and encouraged anyone interested to sign up, adding that volunteer support is critical given the lack of a fully staffed paid fire and medical team. He noted that TMFPD volunteer coordinator Marissa was available online to answer questions or present more information.</w:t>
      </w:r>
    </w:p>
    <w:p w14:paraId="3DBE2643" w14:textId="16B24DBE" w:rsidR="006C7C52" w:rsidRPr="006C7C52" w:rsidRDefault="00D97613" w:rsidP="006C7C52">
      <w:p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br/>
      </w:r>
      <w:r w:rsidR="006C7C52" w:rsidRPr="000774CE">
        <w:rPr>
          <w:rFonts w:ascii="Aptos" w:hAnsi="Aptos" w:cstheme="minorHAnsi"/>
          <w:color w:val="000000"/>
          <w:sz w:val="24"/>
          <w:szCs w:val="24"/>
          <w14:ligatures w14:val="none"/>
        </w:rPr>
        <w:t xml:space="preserve">Marissa Giampaoli explained that although the onboarding process for volunteers appears long, the most </w:t>
      </w:r>
      <w:r w:rsidR="001F46BA" w:rsidRPr="000774CE">
        <w:rPr>
          <w:rFonts w:ascii="Aptos" w:hAnsi="Aptos" w:cstheme="minorHAnsi"/>
          <w:color w:val="000000"/>
          <w:sz w:val="24"/>
          <w:szCs w:val="24"/>
          <w14:ligatures w14:val="none"/>
        </w:rPr>
        <w:t>time-consuming</w:t>
      </w:r>
      <w:r w:rsidR="006C7C52" w:rsidRPr="000774CE">
        <w:rPr>
          <w:rFonts w:ascii="Aptos" w:hAnsi="Aptos" w:cstheme="minorHAnsi"/>
          <w:color w:val="000000"/>
          <w:sz w:val="24"/>
          <w:szCs w:val="24"/>
          <w14:ligatures w14:val="none"/>
        </w:rPr>
        <w:t xml:space="preserve"> part is waiting for fingerprint results from Washoe County. The required ICS and NWCG wildland fire courses are free and </w:t>
      </w:r>
      <w:r w:rsidR="001F46BA" w:rsidRPr="000774CE">
        <w:rPr>
          <w:rFonts w:ascii="Aptos" w:hAnsi="Aptos" w:cstheme="minorHAnsi"/>
          <w:color w:val="000000"/>
          <w:sz w:val="24"/>
          <w:szCs w:val="24"/>
          <w14:ligatures w14:val="none"/>
        </w:rPr>
        <w:t>self-paced</w:t>
      </w:r>
      <w:r w:rsidR="006C7C52" w:rsidRPr="000774CE">
        <w:rPr>
          <w:rFonts w:ascii="Aptos" w:hAnsi="Aptos" w:cstheme="minorHAnsi"/>
          <w:color w:val="000000"/>
          <w:sz w:val="24"/>
          <w:szCs w:val="24"/>
          <w14:ligatures w14:val="none"/>
        </w:rPr>
        <w:t xml:space="preserve">, and they serve as the starting point for all new </w:t>
      </w:r>
      <w:r w:rsidR="006C7C52" w:rsidRPr="000774CE">
        <w:rPr>
          <w:rFonts w:ascii="Aptos" w:hAnsi="Aptos" w:cstheme="minorHAnsi"/>
          <w:color w:val="000000"/>
          <w:sz w:val="24"/>
          <w:szCs w:val="24"/>
          <w14:ligatures w14:val="none"/>
        </w:rPr>
        <w:lastRenderedPageBreak/>
        <w:t xml:space="preserve">volunteers, particularly in Gerlach where the response model involves a wider range of calls than stations closer to town. </w:t>
      </w:r>
      <w:r w:rsidR="006C7C52" w:rsidRPr="006C7C52">
        <w:rPr>
          <w:rFonts w:ascii="Aptos" w:hAnsi="Aptos" w:cstheme="minorHAnsi"/>
          <w:color w:val="000000"/>
          <w:sz w:val="24"/>
          <w:szCs w:val="24"/>
          <w14:ligatures w14:val="none"/>
        </w:rPr>
        <w:t>She said the next steps depend on how many people enroll because some classes, such as Exterior Support Firefighter, require a minimum number of participants. Marissa added that she can teach EMR or EMT Basic classes if there is enough interest. She also offered to help residents access CPR or BLS training and noted that REMSA and TMCC offer these classes regularly in Reno. She can also coordinate with North Lyon if that is helpful.</w:t>
      </w:r>
      <w:r w:rsidR="006C7C52" w:rsidRPr="000774CE">
        <w:rPr>
          <w:rFonts w:ascii="Aptos" w:hAnsi="Aptos" w:cstheme="minorHAnsi"/>
          <w:color w:val="000000"/>
          <w:sz w:val="24"/>
          <w:szCs w:val="24"/>
          <w14:ligatures w14:val="none"/>
        </w:rPr>
        <w:t xml:space="preserve"> </w:t>
      </w:r>
      <w:r w:rsidR="006C7C52" w:rsidRPr="006C7C52">
        <w:rPr>
          <w:rFonts w:ascii="Aptos" w:hAnsi="Aptos" w:cstheme="minorHAnsi"/>
          <w:color w:val="000000"/>
          <w:sz w:val="24"/>
          <w:szCs w:val="24"/>
          <w14:ligatures w14:val="none"/>
        </w:rPr>
        <w:t>Marissa shared her personal connection to the community and said Gerlach is important to her. She previously worked there as an EMT and volunteer firefighter before joining Truckee Meadows full time. She stressed that there is a strong need for volunteers in the area and said she is ready to support the community however she can.</w:t>
      </w:r>
    </w:p>
    <w:p w14:paraId="4C10473F" w14:textId="5F2D9E5C" w:rsidR="00445902" w:rsidRPr="00445902" w:rsidRDefault="006C7C52" w:rsidP="00445902">
      <w:pPr>
        <w:ind w:left="180"/>
        <w:jc w:val="both"/>
        <w:rPr>
          <w:rFonts w:ascii="Aptos" w:eastAsia="Calibri" w:hAnsi="Aptos" w:cstheme="minorHAnsi"/>
          <w:color w:val="000000"/>
          <w:sz w:val="24"/>
          <w:szCs w:val="24"/>
          <w14:ligatures w14:val="none"/>
        </w:rPr>
      </w:pPr>
      <w:r w:rsidRPr="000774CE">
        <w:rPr>
          <w:rFonts w:ascii="Aptos" w:eastAsia="Calibri" w:hAnsi="Aptos" w:cstheme="minorHAnsi"/>
          <w:b/>
          <w:bCs/>
          <w:color w:val="000000"/>
          <w:sz w:val="24"/>
          <w:szCs w:val="24"/>
          <w14:ligatures w14:val="none"/>
        </w:rPr>
        <w:br/>
      </w:r>
      <w:r w:rsidR="00445902" w:rsidRPr="000774CE">
        <w:rPr>
          <w:rFonts w:ascii="Aptos" w:eastAsia="Calibri" w:hAnsi="Aptos" w:cstheme="minorHAnsi"/>
          <w:color w:val="000000"/>
          <w:sz w:val="24"/>
          <w:szCs w:val="24"/>
          <w14:ligatures w14:val="none"/>
        </w:rPr>
        <w:t xml:space="preserve">Greg Nielsen explained what it takes to become a proficient volunteer and clarified that the training pathway is structured so people can begin helping well before completing the full program. Basic Life Support can be completed in an afternoon. Wildland training includes </w:t>
      </w:r>
      <w:r w:rsidR="00A55A71" w:rsidRPr="000774CE">
        <w:rPr>
          <w:rFonts w:ascii="Aptos" w:eastAsia="Calibri" w:hAnsi="Aptos" w:cstheme="minorHAnsi"/>
          <w:color w:val="000000"/>
          <w:sz w:val="24"/>
          <w:szCs w:val="24"/>
          <w14:ligatures w14:val="none"/>
        </w:rPr>
        <w:t>self-paced</w:t>
      </w:r>
      <w:r w:rsidR="00445902" w:rsidRPr="000774CE">
        <w:rPr>
          <w:rFonts w:ascii="Aptos" w:eastAsia="Calibri" w:hAnsi="Aptos" w:cstheme="minorHAnsi"/>
          <w:color w:val="000000"/>
          <w:sz w:val="24"/>
          <w:szCs w:val="24"/>
          <w14:ligatures w14:val="none"/>
        </w:rPr>
        <w:t xml:space="preserve"> online coursework followed by a couple of days of </w:t>
      </w:r>
      <w:r w:rsidR="00A55A71" w:rsidRPr="000774CE">
        <w:rPr>
          <w:rFonts w:ascii="Aptos" w:eastAsia="Calibri" w:hAnsi="Aptos" w:cstheme="minorHAnsi"/>
          <w:color w:val="000000"/>
          <w:sz w:val="24"/>
          <w:szCs w:val="24"/>
          <w14:ligatures w14:val="none"/>
        </w:rPr>
        <w:t>hands-on</w:t>
      </w:r>
      <w:r w:rsidR="00445902" w:rsidRPr="000774CE">
        <w:rPr>
          <w:rFonts w:ascii="Aptos" w:eastAsia="Calibri" w:hAnsi="Aptos" w:cstheme="minorHAnsi"/>
          <w:color w:val="000000"/>
          <w:sz w:val="24"/>
          <w:szCs w:val="24"/>
          <w14:ligatures w14:val="none"/>
        </w:rPr>
        <w:t xml:space="preserve"> instruction. Emergency responder training typically takes one to two weeks. A full fire academy requires several months, usually about three days a week for three months, but that level of training is only needed for entering a burning structure. </w:t>
      </w:r>
      <w:r w:rsidR="00445902" w:rsidRPr="00445902">
        <w:rPr>
          <w:rFonts w:ascii="Aptos" w:eastAsia="Calibri" w:hAnsi="Aptos" w:cstheme="minorHAnsi"/>
          <w:color w:val="000000"/>
          <w:sz w:val="24"/>
          <w:szCs w:val="24"/>
          <w14:ligatures w14:val="none"/>
        </w:rPr>
        <w:t xml:space="preserve">Nielsen emphasized that volunteers </w:t>
      </w:r>
      <w:r w:rsidR="00A55A71" w:rsidRPr="00445902">
        <w:rPr>
          <w:rFonts w:ascii="Aptos" w:eastAsia="Calibri" w:hAnsi="Aptos" w:cstheme="minorHAnsi"/>
          <w:color w:val="000000"/>
          <w:sz w:val="24"/>
          <w:szCs w:val="24"/>
          <w14:ligatures w14:val="none"/>
        </w:rPr>
        <w:t>could</w:t>
      </w:r>
      <w:r w:rsidR="00445902" w:rsidRPr="00445902">
        <w:rPr>
          <w:rFonts w:ascii="Aptos" w:eastAsia="Calibri" w:hAnsi="Aptos" w:cstheme="minorHAnsi"/>
          <w:color w:val="000000"/>
          <w:sz w:val="24"/>
          <w:szCs w:val="24"/>
          <w14:ligatures w14:val="none"/>
        </w:rPr>
        <w:t xml:space="preserve"> contribute meaningfully long before reaching that advanced level. At a small station like Gerlach, most fire </w:t>
      </w:r>
      <w:r w:rsidR="00A55A71" w:rsidRPr="00445902">
        <w:rPr>
          <w:rFonts w:ascii="Aptos" w:eastAsia="Calibri" w:hAnsi="Aptos" w:cstheme="minorHAnsi"/>
          <w:color w:val="000000"/>
          <w:sz w:val="24"/>
          <w:szCs w:val="24"/>
          <w14:ligatures w14:val="none"/>
        </w:rPr>
        <w:t>responses involve</w:t>
      </w:r>
      <w:r w:rsidR="00445902" w:rsidRPr="00445902">
        <w:rPr>
          <w:rFonts w:ascii="Aptos" w:eastAsia="Calibri" w:hAnsi="Aptos" w:cstheme="minorHAnsi"/>
          <w:color w:val="000000"/>
          <w:sz w:val="24"/>
          <w:szCs w:val="24"/>
          <w14:ligatures w14:val="none"/>
        </w:rPr>
        <w:t xml:space="preserve"> exterior work, such as spraying water, rather than interior fire attack. This means there are many ways to participate and be useful while still progressing through the training steps.</w:t>
      </w:r>
    </w:p>
    <w:p w14:paraId="4BF5461C" w14:textId="3527A196" w:rsidR="00F351BC" w:rsidRPr="000774CE" w:rsidRDefault="00445902" w:rsidP="00F351BC">
      <w:pPr>
        <w:ind w:left="180"/>
        <w:jc w:val="both"/>
        <w:rPr>
          <w:rFonts w:ascii="Aptos" w:eastAsia="Calibri" w:hAnsi="Aptos" w:cstheme="minorHAnsi"/>
          <w:color w:val="000000"/>
          <w:sz w:val="24"/>
          <w:szCs w:val="24"/>
          <w14:ligatures w14:val="none"/>
        </w:rPr>
      </w:pPr>
      <w:r w:rsidRPr="000774CE">
        <w:rPr>
          <w:rFonts w:ascii="Aptos" w:eastAsia="Calibri" w:hAnsi="Aptos" w:cstheme="minorHAnsi"/>
          <w:b/>
          <w:bCs/>
          <w:color w:val="000000"/>
          <w:sz w:val="24"/>
          <w:szCs w:val="24"/>
          <w14:ligatures w14:val="none"/>
        </w:rPr>
        <w:br/>
      </w:r>
      <w:r w:rsidR="00F351BC" w:rsidRPr="000774CE">
        <w:rPr>
          <w:rFonts w:ascii="Aptos" w:eastAsia="Calibri" w:hAnsi="Aptos" w:cstheme="minorHAnsi"/>
          <w:color w:val="000000"/>
          <w:sz w:val="24"/>
          <w:szCs w:val="24"/>
          <w14:ligatures w14:val="none"/>
        </w:rPr>
        <w:t xml:space="preserve">Russell Bierle and Greg Nielsen explained that while there is an endless amount of optional training available for volunteers, the required portion is relatively small and manageable for people with regular jobs. Getting started usually involves about 30 to 40 hours of </w:t>
      </w:r>
      <w:r w:rsidR="00A55A71" w:rsidRPr="000774CE">
        <w:rPr>
          <w:rFonts w:ascii="Aptos" w:eastAsia="Calibri" w:hAnsi="Aptos" w:cstheme="minorHAnsi"/>
          <w:color w:val="000000"/>
          <w:sz w:val="24"/>
          <w:szCs w:val="24"/>
          <w14:ligatures w14:val="none"/>
        </w:rPr>
        <w:t>self-paced</w:t>
      </w:r>
      <w:r w:rsidR="00F351BC" w:rsidRPr="000774CE">
        <w:rPr>
          <w:rFonts w:ascii="Aptos" w:eastAsia="Calibri" w:hAnsi="Aptos" w:cstheme="minorHAnsi"/>
          <w:color w:val="000000"/>
          <w:sz w:val="24"/>
          <w:szCs w:val="24"/>
          <w14:ligatures w14:val="none"/>
        </w:rPr>
        <w:t xml:space="preserve"> online coursework and roughly a day and a half of field training. After that, volunteers need about one day per year for recertification, plus a mandatory monthly training session at the station that takes roughly half a day on a Saturday.</w:t>
      </w:r>
    </w:p>
    <w:p w14:paraId="72510A6B" w14:textId="7C2D3BC6" w:rsidR="000B2830" w:rsidRPr="000B2830" w:rsidRDefault="00F351BC" w:rsidP="00D53E3C">
      <w:pPr>
        <w:ind w:left="180"/>
        <w:jc w:val="both"/>
        <w:rPr>
          <w:rFonts w:ascii="Aptos" w:eastAsia="Calibri" w:hAnsi="Aptos" w:cstheme="minorHAnsi"/>
          <w:color w:val="000000"/>
          <w:sz w:val="24"/>
          <w:szCs w:val="24"/>
          <w14:ligatures w14:val="none"/>
        </w:rPr>
      </w:pPr>
      <w:r w:rsidRPr="00F351BC">
        <w:rPr>
          <w:rFonts w:ascii="Aptos" w:eastAsia="Calibri" w:hAnsi="Aptos" w:cstheme="minorHAnsi"/>
          <w:color w:val="000000"/>
          <w:sz w:val="24"/>
          <w:szCs w:val="24"/>
          <w14:ligatures w14:val="none"/>
        </w:rPr>
        <w:t>They emphasized that the schedule is flexible. If volunteers want more frequent training, the department can support that, but they would not reduce training to less than once a month. They also noted that Gerlach has many part time or seasonal residents, and the department is working on ways for those volunteers to complete required courses in Reno or other locations if they are not in town during regular recertification dates.</w:t>
      </w:r>
      <w:r w:rsidR="00220A2B">
        <w:rPr>
          <w:rFonts w:ascii="Aptos" w:eastAsia="Calibri" w:hAnsi="Aptos" w:cstheme="minorHAnsi"/>
          <w:color w:val="000000"/>
          <w:sz w:val="24"/>
          <w:szCs w:val="24"/>
          <w14:ligatures w14:val="none"/>
        </w:rPr>
        <w:tab/>
      </w:r>
      <w:r w:rsidRPr="000774CE">
        <w:rPr>
          <w:rFonts w:ascii="Aptos" w:eastAsia="Calibri" w:hAnsi="Aptos" w:cstheme="minorHAnsi"/>
          <w:color w:val="000000"/>
          <w:sz w:val="24"/>
          <w:szCs w:val="24"/>
          <w14:ligatures w14:val="none"/>
        </w:rPr>
        <w:br/>
      </w:r>
      <w:r w:rsidRPr="000774CE">
        <w:rPr>
          <w:rFonts w:ascii="Aptos" w:eastAsia="Calibri" w:hAnsi="Aptos" w:cstheme="minorHAnsi"/>
          <w:color w:val="000000"/>
          <w:sz w:val="24"/>
          <w:szCs w:val="24"/>
          <w14:ligatures w14:val="none"/>
        </w:rPr>
        <w:br/>
      </w:r>
      <w:r w:rsidR="000B2830" w:rsidRPr="000774CE">
        <w:rPr>
          <w:rFonts w:ascii="Aptos" w:eastAsia="Calibri" w:hAnsi="Aptos" w:cstheme="minorHAnsi"/>
          <w:color w:val="000000"/>
          <w:sz w:val="24"/>
          <w:szCs w:val="24"/>
          <w14:ligatures w14:val="none"/>
        </w:rPr>
        <w:t>Kristy Evans asked for an explanation to help the audience understand why Gerlach is now recruiting volunteer firefighters. Greg Nielsen responded that Gerlach previously contracted with Truckee Meadows Fire and had a workable system in place, but the cost per resident was very high due to the small population. The county explored a lower cost option by partnering with Pyramid Lake Fire, which has experience operating rural stations with fewer calls. That arrangement functioned for a time but eventually lost political support within the Pyramid Lake community, leading them to withdraw from the contract in June.</w:t>
      </w:r>
      <w:r w:rsidR="00D53E3C" w:rsidRPr="000774CE">
        <w:rPr>
          <w:rFonts w:ascii="Aptos" w:eastAsia="Calibri" w:hAnsi="Aptos" w:cstheme="minorHAnsi"/>
          <w:color w:val="000000"/>
          <w:sz w:val="24"/>
          <w:szCs w:val="24"/>
          <w14:ligatures w14:val="none"/>
        </w:rPr>
        <w:t xml:space="preserve"> </w:t>
      </w:r>
      <w:r w:rsidR="000B2830" w:rsidRPr="000B2830">
        <w:rPr>
          <w:rFonts w:ascii="Aptos" w:eastAsia="Calibri" w:hAnsi="Aptos" w:cstheme="minorHAnsi"/>
          <w:color w:val="000000"/>
          <w:sz w:val="24"/>
          <w:szCs w:val="24"/>
          <w14:ligatures w14:val="none"/>
        </w:rPr>
        <w:t>Because their departure happened more quickly than Gerlach could establish a replacement system, the community is now transitioning back toward support from Truckee Meadows, but with a new model: volunteers will handle the fire response. Nielsen explained that fire calls in Gerlach are well suited to a volunteer structure. It allows residents who live in the community to cover incidents, contribute locally, and operate the equipment, which he said is a natural fit and a sustainable way to provide service.</w:t>
      </w:r>
    </w:p>
    <w:p w14:paraId="1B8F7752" w14:textId="2A099A4B" w:rsidR="00F351BC" w:rsidRPr="000774CE" w:rsidRDefault="00F351BC" w:rsidP="00F351BC">
      <w:pPr>
        <w:ind w:left="180"/>
        <w:jc w:val="both"/>
        <w:rPr>
          <w:rFonts w:ascii="Aptos" w:eastAsia="Calibri" w:hAnsi="Aptos" w:cstheme="minorHAnsi"/>
          <w:color w:val="000000"/>
          <w:sz w:val="24"/>
          <w:szCs w:val="24"/>
          <w14:ligatures w14:val="none"/>
        </w:rPr>
      </w:pPr>
    </w:p>
    <w:p w14:paraId="26F1A120" w14:textId="5CF39D51" w:rsidR="00CC7A89" w:rsidRPr="00CC7A89" w:rsidRDefault="00CC7A89" w:rsidP="00220A2B">
      <w:pPr>
        <w:ind w:left="180"/>
        <w:jc w:val="both"/>
        <w:rPr>
          <w:rFonts w:ascii="Aptos" w:eastAsia="Calibri" w:hAnsi="Aptos" w:cstheme="minorHAnsi"/>
          <w:color w:val="000000"/>
          <w:sz w:val="24"/>
          <w:szCs w:val="24"/>
          <w14:ligatures w14:val="none"/>
        </w:rPr>
      </w:pPr>
      <w:r w:rsidRPr="00CC7A89">
        <w:rPr>
          <w:rFonts w:ascii="Aptos" w:eastAsia="Calibri" w:hAnsi="Aptos" w:cstheme="minorHAnsi"/>
          <w:color w:val="000000"/>
          <w:sz w:val="24"/>
          <w:szCs w:val="24"/>
          <w14:ligatures w14:val="none"/>
        </w:rPr>
        <w:t xml:space="preserve">Jack Phillips asked whether there </w:t>
      </w:r>
      <w:proofErr w:type="gramStart"/>
      <w:r w:rsidRPr="00CC7A89">
        <w:rPr>
          <w:rFonts w:ascii="Aptos" w:eastAsia="Calibri" w:hAnsi="Aptos" w:cstheme="minorHAnsi"/>
          <w:color w:val="000000"/>
          <w:sz w:val="24"/>
          <w:szCs w:val="24"/>
          <w14:ligatures w14:val="none"/>
        </w:rPr>
        <w:t>is</w:t>
      </w:r>
      <w:proofErr w:type="gramEnd"/>
      <w:r w:rsidRPr="00CC7A89">
        <w:rPr>
          <w:rFonts w:ascii="Aptos" w:eastAsia="Calibri" w:hAnsi="Aptos" w:cstheme="minorHAnsi"/>
          <w:color w:val="000000"/>
          <w:sz w:val="24"/>
          <w:szCs w:val="24"/>
          <w14:ligatures w14:val="none"/>
        </w:rPr>
        <w:t xml:space="preserve"> an age limit or specific physical requirements to volunteer. The response explained that there is no set age limit, but volunteers must pass the required physical exam. </w:t>
      </w:r>
      <w:r w:rsidRPr="00CC7A89">
        <w:rPr>
          <w:rFonts w:ascii="Aptos" w:eastAsia="Calibri" w:hAnsi="Aptos" w:cstheme="minorHAnsi"/>
          <w:color w:val="000000"/>
          <w:sz w:val="24"/>
          <w:szCs w:val="24"/>
          <w14:ligatures w14:val="none"/>
        </w:rPr>
        <w:lastRenderedPageBreak/>
        <w:t>The physical</w:t>
      </w:r>
      <w:r w:rsidR="00780B12">
        <w:rPr>
          <w:rFonts w:ascii="Aptos" w:eastAsia="Calibri" w:hAnsi="Aptos" w:cstheme="minorHAnsi"/>
          <w:color w:val="000000"/>
          <w:sz w:val="24"/>
          <w:szCs w:val="24"/>
          <w14:ligatures w14:val="none"/>
        </w:rPr>
        <w:t xml:space="preserve"> test</w:t>
      </w:r>
      <w:r w:rsidRPr="00CC7A89">
        <w:rPr>
          <w:rFonts w:ascii="Aptos" w:eastAsia="Calibri" w:hAnsi="Aptos" w:cstheme="minorHAnsi"/>
          <w:color w:val="000000"/>
          <w:sz w:val="24"/>
          <w:szCs w:val="24"/>
          <w14:ligatures w14:val="none"/>
        </w:rPr>
        <w:t xml:space="preserve"> is not extreme and involves brisk walking on an incline to raise the heart rate, but it is designed to ensure volunteers can perform safely in challenging situations.</w:t>
      </w:r>
      <w:r w:rsidR="00220A2B">
        <w:rPr>
          <w:rFonts w:ascii="Aptos" w:eastAsia="Calibri" w:hAnsi="Aptos" w:cstheme="minorHAnsi"/>
          <w:color w:val="000000"/>
          <w:sz w:val="24"/>
          <w:szCs w:val="24"/>
          <w14:ligatures w14:val="none"/>
        </w:rPr>
        <w:t xml:space="preserve"> </w:t>
      </w:r>
      <w:r w:rsidRPr="00CC7A89">
        <w:rPr>
          <w:rFonts w:ascii="Aptos" w:eastAsia="Calibri" w:hAnsi="Aptos" w:cstheme="minorHAnsi"/>
          <w:color w:val="000000"/>
          <w:sz w:val="24"/>
          <w:szCs w:val="24"/>
          <w14:ligatures w14:val="none"/>
        </w:rPr>
        <w:t>They also explained that there is currently no alternate or reduced physical standard for people who might only drive equipment or take limited roles. That idea could be explored in the future, but for now all volunteers need to meet the standard physical requirement.</w:t>
      </w:r>
    </w:p>
    <w:p w14:paraId="1A8B19B2" w14:textId="44C212B5" w:rsidR="001915A7" w:rsidRPr="000774CE" w:rsidRDefault="00CC7A89" w:rsidP="001915A7">
      <w:pPr>
        <w:ind w:left="180"/>
        <w:jc w:val="both"/>
        <w:rPr>
          <w:rFonts w:ascii="Aptos" w:eastAsia="Calibri" w:hAnsi="Aptos" w:cstheme="minorHAnsi"/>
          <w:color w:val="000000"/>
          <w:sz w:val="24"/>
          <w:szCs w:val="24"/>
          <w14:ligatures w14:val="none"/>
        </w:rPr>
      </w:pPr>
      <w:r w:rsidRPr="000774CE">
        <w:rPr>
          <w:rFonts w:ascii="Aptos" w:eastAsia="Calibri" w:hAnsi="Aptos" w:cstheme="minorHAnsi"/>
          <w:color w:val="000000"/>
          <w:sz w:val="24"/>
          <w:szCs w:val="24"/>
          <w14:ligatures w14:val="none"/>
        </w:rPr>
        <w:br/>
      </w:r>
      <w:r w:rsidR="004643FB" w:rsidRPr="000774CE">
        <w:rPr>
          <w:rFonts w:ascii="Aptos" w:eastAsia="Calibri" w:hAnsi="Aptos" w:cstheme="minorHAnsi"/>
          <w:color w:val="000000"/>
          <w:sz w:val="24"/>
          <w:szCs w:val="24"/>
          <w14:ligatures w14:val="none"/>
        </w:rPr>
        <w:t>Russell Bierle added that heart attacks are the leading cause of death among volunteer firefighters, which is why the physical assessment is taken seriously and required for everyone.</w:t>
      </w:r>
      <w:r w:rsidR="004643FB" w:rsidRPr="000774CE">
        <w:rPr>
          <w:rFonts w:ascii="Aptos" w:eastAsia="Calibri" w:hAnsi="Aptos" w:cstheme="minorHAnsi"/>
          <w:color w:val="000000"/>
          <w:sz w:val="24"/>
          <w:szCs w:val="24"/>
          <w14:ligatures w14:val="none"/>
        </w:rPr>
        <w:tab/>
      </w:r>
      <w:r w:rsidR="004643FB" w:rsidRPr="000774CE">
        <w:rPr>
          <w:rFonts w:ascii="Aptos" w:eastAsia="Calibri" w:hAnsi="Aptos" w:cstheme="minorHAnsi"/>
          <w:color w:val="000000"/>
          <w:sz w:val="24"/>
          <w:szCs w:val="24"/>
          <w14:ligatures w14:val="none"/>
        </w:rPr>
        <w:br/>
      </w:r>
      <w:r w:rsidR="004643FB" w:rsidRPr="000774CE">
        <w:rPr>
          <w:rFonts w:ascii="Aptos" w:eastAsia="Calibri" w:hAnsi="Aptos" w:cstheme="minorHAnsi"/>
          <w:color w:val="000000"/>
          <w:sz w:val="24"/>
          <w:szCs w:val="24"/>
          <w14:ligatures w14:val="none"/>
        </w:rPr>
        <w:br/>
      </w:r>
      <w:r w:rsidR="008D3E8F" w:rsidRPr="000774CE">
        <w:rPr>
          <w:rFonts w:ascii="Aptos" w:eastAsia="Calibri" w:hAnsi="Aptos" w:cstheme="minorHAnsi"/>
          <w:color w:val="000000"/>
          <w:sz w:val="24"/>
          <w:szCs w:val="24"/>
          <w14:ligatures w14:val="none"/>
        </w:rPr>
        <w:t xml:space="preserve">Marissa Giampaoli explained that even volunteers who only operate vehicles are still considered part of operations and must pass the NFPA physical. She noted that volunteers range widely in age, including some in their upper 60s, and that anyone can serve </w:t>
      </w:r>
      <w:proofErr w:type="gramStart"/>
      <w:r w:rsidR="008D3E8F" w:rsidRPr="000774CE">
        <w:rPr>
          <w:rFonts w:ascii="Aptos" w:eastAsia="Calibri" w:hAnsi="Aptos" w:cstheme="minorHAnsi"/>
          <w:color w:val="000000"/>
          <w:sz w:val="24"/>
          <w:szCs w:val="24"/>
          <w14:ligatures w14:val="none"/>
        </w:rPr>
        <w:t>as long as</w:t>
      </w:r>
      <w:proofErr w:type="gramEnd"/>
      <w:r w:rsidR="008D3E8F" w:rsidRPr="000774CE">
        <w:rPr>
          <w:rFonts w:ascii="Aptos" w:eastAsia="Calibri" w:hAnsi="Aptos" w:cstheme="minorHAnsi"/>
          <w:color w:val="000000"/>
          <w:sz w:val="24"/>
          <w:szCs w:val="24"/>
          <w14:ligatures w14:val="none"/>
        </w:rPr>
        <w:t xml:space="preserve"> the doctor clears them as fit for duty.</w:t>
      </w:r>
      <w:r w:rsidR="008D3E8F" w:rsidRPr="000774CE">
        <w:rPr>
          <w:rFonts w:ascii="Aptos" w:eastAsia="Calibri" w:hAnsi="Aptos" w:cstheme="minorHAnsi"/>
          <w:color w:val="000000"/>
          <w:sz w:val="24"/>
          <w:szCs w:val="24"/>
          <w14:ligatures w14:val="none"/>
        </w:rPr>
        <w:br/>
      </w:r>
      <w:r w:rsidR="008D3E8F" w:rsidRPr="000774CE">
        <w:rPr>
          <w:rFonts w:ascii="Aptos" w:eastAsia="Calibri" w:hAnsi="Aptos" w:cstheme="minorHAnsi"/>
          <w:color w:val="000000"/>
          <w:sz w:val="24"/>
          <w:szCs w:val="24"/>
          <w14:ligatures w14:val="none"/>
        </w:rPr>
        <w:br/>
      </w:r>
      <w:r w:rsidR="001915A7" w:rsidRPr="000774CE">
        <w:rPr>
          <w:rFonts w:ascii="Aptos" w:eastAsia="Calibri" w:hAnsi="Aptos" w:cstheme="minorHAnsi"/>
          <w:color w:val="000000"/>
          <w:sz w:val="24"/>
          <w:szCs w:val="24"/>
          <w14:ligatures w14:val="none"/>
        </w:rPr>
        <w:t>A question prompted a description of the local fire vehicles. The speaker explained that anyone interested can come next door to see them. The rigs are older but well maintained, reliable, and capable in backcountry terrain with all-wheel drive. There are three main vehicles plus a pickup-sized truck equipped to carry a small amount of water for more agile backcountry response.</w:t>
      </w:r>
    </w:p>
    <w:p w14:paraId="4C36DE6E" w14:textId="40815936" w:rsidR="00502193" w:rsidRPr="000774CE" w:rsidRDefault="00711933" w:rsidP="00D97613">
      <w:pPr>
        <w:ind w:left="180"/>
        <w:jc w:val="both"/>
        <w:rPr>
          <w:rFonts w:ascii="Aptos" w:eastAsia="Calibri" w:hAnsi="Aptos" w:cstheme="minorHAnsi"/>
          <w:color w:val="000000"/>
          <w:sz w:val="24"/>
          <w:szCs w:val="24"/>
          <w14:ligatures w14:val="none"/>
        </w:rPr>
      </w:pPr>
      <w:r w:rsidRPr="000774CE">
        <w:rPr>
          <w:rFonts w:ascii="Aptos" w:eastAsia="Calibri" w:hAnsi="Aptos" w:cstheme="minorHAnsi"/>
          <w:color w:val="000000"/>
          <w:sz w:val="24"/>
          <w:szCs w:val="24"/>
          <w14:ligatures w14:val="none"/>
        </w:rPr>
        <w:br/>
      </w:r>
      <w:r w:rsidR="004E5F61" w:rsidRPr="000774CE">
        <w:rPr>
          <w:rFonts w:ascii="Aptos" w:eastAsia="Calibri" w:hAnsi="Aptos" w:cstheme="minorHAnsi"/>
          <w:color w:val="000000"/>
          <w:sz w:val="24"/>
          <w:szCs w:val="24"/>
          <w14:ligatures w14:val="none"/>
        </w:rPr>
        <w:t xml:space="preserve">Schatzi Gambrell offered historical context about Gerlach’s long struggle to maintain fire and EMS services. She explained that years ago the community relied on a small all-volunteer fire team, which worked well until they could not get necessary training from Truckee Meadows, despite the county paying a large annual contract. When volunteers could not leave their full-time jobs for multi-day </w:t>
      </w:r>
      <w:r w:rsidR="0098788B" w:rsidRPr="000774CE">
        <w:rPr>
          <w:rFonts w:ascii="Aptos" w:eastAsia="Calibri" w:hAnsi="Aptos" w:cstheme="minorHAnsi"/>
          <w:color w:val="000000"/>
          <w:sz w:val="24"/>
          <w:szCs w:val="24"/>
          <w14:ligatures w14:val="none"/>
        </w:rPr>
        <w:t>training</w:t>
      </w:r>
      <w:r w:rsidR="004E5F61" w:rsidRPr="000774CE">
        <w:rPr>
          <w:rFonts w:ascii="Aptos" w:eastAsia="Calibri" w:hAnsi="Aptos" w:cstheme="minorHAnsi"/>
          <w:color w:val="000000"/>
          <w:sz w:val="24"/>
          <w:szCs w:val="24"/>
          <w14:ligatures w14:val="none"/>
        </w:rPr>
        <w:t xml:space="preserve">, they eventually resigned, and Truckee Meadows withdrew, leaving the town without service. </w:t>
      </w:r>
      <w:r w:rsidR="004E5F61" w:rsidRPr="004E5F61">
        <w:rPr>
          <w:rFonts w:ascii="Aptos" w:eastAsia="Calibri" w:hAnsi="Aptos" w:cstheme="minorHAnsi"/>
          <w:color w:val="000000"/>
          <w:sz w:val="24"/>
          <w:szCs w:val="24"/>
          <w14:ligatures w14:val="none"/>
        </w:rPr>
        <w:t xml:space="preserve">Gerlach then hired its own paid firefighters, but that model also collapsed due to the training demands and workload. After another period with no service, the community </w:t>
      </w:r>
      <w:r w:rsidR="00BC0EF3" w:rsidRPr="004E5F61">
        <w:rPr>
          <w:rFonts w:ascii="Aptos" w:eastAsia="Calibri" w:hAnsi="Aptos" w:cstheme="minorHAnsi"/>
          <w:color w:val="000000"/>
          <w:sz w:val="24"/>
          <w:szCs w:val="24"/>
          <w14:ligatures w14:val="none"/>
        </w:rPr>
        <w:t>cont</w:t>
      </w:r>
      <w:r w:rsidR="00BC0EF3">
        <w:rPr>
          <w:rFonts w:ascii="Aptos" w:eastAsia="Calibri" w:hAnsi="Aptos" w:cstheme="minorHAnsi"/>
          <w:color w:val="000000"/>
          <w:sz w:val="24"/>
          <w:szCs w:val="24"/>
          <w14:ligatures w14:val="none"/>
        </w:rPr>
        <w:t>r</w:t>
      </w:r>
      <w:r w:rsidR="00BC0EF3" w:rsidRPr="004E5F61">
        <w:rPr>
          <w:rFonts w:ascii="Aptos" w:eastAsia="Calibri" w:hAnsi="Aptos" w:cstheme="minorHAnsi"/>
          <w:color w:val="000000"/>
          <w:sz w:val="24"/>
          <w:szCs w:val="24"/>
          <w14:ligatures w14:val="none"/>
        </w:rPr>
        <w:t>acted</w:t>
      </w:r>
      <w:r w:rsidR="004E5F61" w:rsidRPr="004E5F61">
        <w:rPr>
          <w:rFonts w:ascii="Aptos" w:eastAsia="Calibri" w:hAnsi="Aptos" w:cstheme="minorHAnsi"/>
          <w:color w:val="000000"/>
          <w:sz w:val="24"/>
          <w:szCs w:val="24"/>
          <w14:ligatures w14:val="none"/>
        </w:rPr>
        <w:t xml:space="preserve"> the Pyramid Lake Fire Department. Gambrell described that partnership as highly successful and well liked, with reliable 24-7 coverage, but the contract </w:t>
      </w:r>
      <w:r w:rsidR="00DA1709" w:rsidRPr="004E5F61">
        <w:rPr>
          <w:rFonts w:ascii="Aptos" w:eastAsia="Calibri" w:hAnsi="Aptos" w:cstheme="minorHAnsi"/>
          <w:color w:val="000000"/>
          <w:sz w:val="24"/>
          <w:szCs w:val="24"/>
          <w14:ligatures w14:val="none"/>
        </w:rPr>
        <w:t>was later</w:t>
      </w:r>
      <w:r w:rsidR="004E5F61" w:rsidRPr="004E5F61">
        <w:rPr>
          <w:rFonts w:ascii="Aptos" w:eastAsia="Calibri" w:hAnsi="Aptos" w:cstheme="minorHAnsi"/>
          <w:color w:val="000000"/>
          <w:sz w:val="24"/>
          <w:szCs w:val="24"/>
          <w14:ligatures w14:val="none"/>
        </w:rPr>
        <w:t xml:space="preserve"> unraveled because it had been based on temporary COVID-era ARPA funding that expired. Once the funding disappeared, the county could not sustain the agreement.</w:t>
      </w:r>
      <w:r w:rsidR="004E5F61" w:rsidRPr="000774CE">
        <w:rPr>
          <w:rFonts w:ascii="Aptos" w:eastAsia="Calibri" w:hAnsi="Aptos" w:cstheme="minorHAnsi"/>
          <w:color w:val="000000"/>
          <w:sz w:val="24"/>
          <w:szCs w:val="24"/>
          <w14:ligatures w14:val="none"/>
        </w:rPr>
        <w:t xml:space="preserve"> </w:t>
      </w:r>
      <w:r w:rsidR="004E5F61" w:rsidRPr="004E5F61">
        <w:rPr>
          <w:rFonts w:ascii="Aptos" w:eastAsia="Calibri" w:hAnsi="Aptos" w:cstheme="minorHAnsi"/>
          <w:color w:val="000000"/>
          <w:sz w:val="24"/>
          <w:szCs w:val="24"/>
          <w14:ligatures w14:val="none"/>
        </w:rPr>
        <w:t>She emphasized that the core issue throughout these transitions has been money and the limited local tax base, since most surrounding land is federally owned. She closed by expressing strong appreciation for anyone who volunteers to provide fire and medical support in Gerlach, because in her view that dedication sometimes exceeds what the community receives through its county budget.</w:t>
      </w:r>
      <w:r w:rsidR="00DA1709">
        <w:rPr>
          <w:rFonts w:ascii="Aptos" w:eastAsia="Calibri" w:hAnsi="Aptos" w:cstheme="minorHAnsi"/>
          <w:color w:val="000000"/>
          <w:sz w:val="24"/>
          <w:szCs w:val="24"/>
          <w14:ligatures w14:val="none"/>
        </w:rPr>
        <w:tab/>
      </w:r>
      <w:r w:rsidR="00E10A7A" w:rsidRPr="000774CE">
        <w:rPr>
          <w:rFonts w:ascii="Aptos" w:eastAsia="Calibri" w:hAnsi="Aptos" w:cstheme="minorHAnsi"/>
          <w:color w:val="000000"/>
          <w:sz w:val="24"/>
          <w:szCs w:val="24"/>
          <w14:ligatures w14:val="none"/>
        </w:rPr>
        <w:br/>
      </w:r>
    </w:p>
    <w:p w14:paraId="40FFD9AB" w14:textId="1FBE34EE" w:rsidR="007343AA" w:rsidRPr="000774CE" w:rsidRDefault="003F4BF6" w:rsidP="007343AA">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 xml:space="preserve">NEIGHBORHOOD DEVELOPMENT HUB&amp; OTHER ENGAGEMENT OPPORTUNITIES </w:t>
      </w:r>
      <w:r w:rsidR="00981290" w:rsidRPr="000774CE">
        <w:rPr>
          <w:rFonts w:ascii="Aptos" w:hAnsi="Aptos" w:cstheme="minorHAnsi"/>
          <w:b/>
          <w:bCs/>
          <w:color w:val="000000"/>
          <w:sz w:val="24"/>
          <w:szCs w:val="24"/>
          <w14:ligatures w14:val="none"/>
        </w:rPr>
        <w:tab/>
      </w:r>
      <w:r w:rsidR="00981290" w:rsidRPr="000774CE">
        <w:rPr>
          <w:rFonts w:ascii="Aptos" w:hAnsi="Aptos" w:cstheme="minorHAnsi"/>
          <w:b/>
          <w:bCs/>
          <w:color w:val="000000"/>
          <w:sz w:val="24"/>
          <w:szCs w:val="24"/>
          <w14:ligatures w14:val="none"/>
        </w:rPr>
        <w:br/>
      </w:r>
      <w:r w:rsidR="00A07D5D" w:rsidRPr="000774CE">
        <w:rPr>
          <w:rFonts w:ascii="Aptos" w:hAnsi="Aptos" w:cstheme="minorHAnsi"/>
          <w:color w:val="000000"/>
          <w:sz w:val="24"/>
          <w:szCs w:val="24"/>
          <w14:ligatures w14:val="none"/>
        </w:rPr>
        <w:br/>
      </w:r>
      <w:r w:rsidR="00FA66EA" w:rsidRPr="000774CE">
        <w:rPr>
          <w:rFonts w:ascii="Aptos" w:hAnsi="Aptos" w:cstheme="minorHAnsi"/>
          <w:color w:val="000000"/>
          <w:sz w:val="24"/>
          <w:szCs w:val="24"/>
          <w14:ligatures w14:val="none"/>
        </w:rPr>
        <w:t xml:space="preserve">Candee Ramos walked residents through how to access information about neighborhood </w:t>
      </w:r>
      <w:r w:rsidR="00BC0EF3" w:rsidRPr="000774CE">
        <w:rPr>
          <w:rFonts w:ascii="Aptos" w:hAnsi="Aptos" w:cstheme="minorHAnsi"/>
          <w:color w:val="000000"/>
          <w:sz w:val="24"/>
          <w:szCs w:val="24"/>
          <w14:ligatures w14:val="none"/>
        </w:rPr>
        <w:t>developm</w:t>
      </w:r>
      <w:r w:rsidR="00BC0EF3">
        <w:rPr>
          <w:rFonts w:ascii="Aptos" w:hAnsi="Aptos" w:cstheme="minorHAnsi"/>
          <w:color w:val="000000"/>
          <w:sz w:val="24"/>
          <w:szCs w:val="24"/>
          <w14:ligatures w14:val="none"/>
        </w:rPr>
        <w:t>ent</w:t>
      </w:r>
      <w:r w:rsidR="00FA66EA" w:rsidRPr="000774CE">
        <w:rPr>
          <w:rFonts w:ascii="Aptos" w:hAnsi="Aptos" w:cstheme="minorHAnsi"/>
          <w:color w:val="000000"/>
          <w:sz w:val="24"/>
          <w:szCs w:val="24"/>
          <w14:ligatures w14:val="none"/>
        </w:rPr>
        <w:t xml:space="preserve"> meetings on the Washoe County website. She explained that by visiting WashoeCounty.gov and navigating to the Neighborhood Developer Meeting section, users can find upcoming meetings, project details, and opportunities to provide feedback. She noted that the Iveson Ranch meeting page includes the presentation, contact information for Mike Arth, and a form for submitting comments even after the meeting date. Ramos emphasized that residents can also subscribe to email updates for Neighborhood Developer Meetings or District 5 directly from the county homepage. She closed by reminding the community that information about volunteering with Truckee Meadows Fire Protection District is available online as well.</w:t>
      </w:r>
      <w:r w:rsidR="00DA1709">
        <w:rPr>
          <w:rFonts w:ascii="Aptos" w:hAnsi="Aptos" w:cstheme="minorHAnsi"/>
          <w:color w:val="000000"/>
          <w:sz w:val="24"/>
          <w:szCs w:val="24"/>
          <w14:ligatures w14:val="none"/>
        </w:rPr>
        <w:tab/>
      </w:r>
      <w:r w:rsidR="00FA66EA" w:rsidRPr="000774CE">
        <w:rPr>
          <w:rFonts w:ascii="Aptos" w:hAnsi="Aptos" w:cstheme="minorHAnsi"/>
          <w:color w:val="000000"/>
          <w:sz w:val="24"/>
          <w:szCs w:val="24"/>
          <w14:ligatures w14:val="none"/>
        </w:rPr>
        <w:br/>
      </w:r>
      <w:r w:rsidR="007343AA" w:rsidRPr="000774CE">
        <w:rPr>
          <w:rFonts w:ascii="Aptos" w:hAnsi="Aptos" w:cstheme="minorHAnsi"/>
          <w:color w:val="000000"/>
          <w:sz w:val="24"/>
          <w:szCs w:val="24"/>
          <w14:ligatures w14:val="none"/>
        </w:rPr>
        <w:br/>
      </w:r>
      <w:r w:rsidR="007343AA" w:rsidRPr="000774CE">
        <w:rPr>
          <w:rFonts w:ascii="Aptos" w:hAnsi="Aptos" w:cstheme="minorHAnsi"/>
          <w:color w:val="000000"/>
          <w:sz w:val="24"/>
          <w:szCs w:val="24"/>
          <w14:ligatures w14:val="none"/>
        </w:rPr>
        <w:lastRenderedPageBreak/>
        <w:t>Marnee Benson asked when the staff report for the Iveson Ranch Special Use Permit would be available. Candee Ramos responded that she did not have that information immediately because the item goes to the Planning Commission rather than the Board of County Commissioners. She offered to follow up by email to Benson or the CAB chair once she could confirm the timing. Attorney Catherine Reichenberg then added that the project team had just been told by county staff to expect a draft report within the next two days, though that likely meant early next week due to the holiday. She explained that while the first version would be a draft, it should be posted on the county website no later than two days before the Planning Commission meeting, likely by Tuesday.</w:t>
      </w:r>
    </w:p>
    <w:p w14:paraId="57B4174B" w14:textId="6B98A3BB" w:rsidR="00FC5CD0" w:rsidRPr="000774CE" w:rsidRDefault="00FC5CD0" w:rsidP="007343AA">
      <w:pPr>
        <w:pStyle w:val="ListParagraph"/>
        <w:ind w:left="180"/>
        <w:jc w:val="both"/>
        <w:rPr>
          <w:rFonts w:ascii="Aptos" w:hAnsi="Aptos" w:cstheme="minorHAnsi"/>
          <w:b/>
          <w:bCs/>
          <w:color w:val="000000"/>
          <w:sz w:val="24"/>
          <w:szCs w:val="24"/>
          <w14:ligatures w14:val="none"/>
        </w:rPr>
      </w:pPr>
    </w:p>
    <w:p w14:paraId="1B5130C2" w14:textId="7A9E15D4" w:rsidR="00981290" w:rsidRPr="000774CE" w:rsidRDefault="00981290" w:rsidP="004641B1">
      <w:pPr>
        <w:pStyle w:val="ListParagraph"/>
        <w:numPr>
          <w:ilvl w:val="0"/>
          <w:numId w:val="1"/>
        </w:numPr>
        <w:ind w:left="180"/>
        <w:jc w:val="both"/>
        <w:rPr>
          <w:rFonts w:ascii="Aptos" w:hAnsi="Aptos" w:cstheme="minorHAnsi"/>
          <w:b/>
          <w:bCs/>
          <w:color w:val="000000"/>
          <w:sz w:val="24"/>
          <w:szCs w:val="24"/>
          <w14:ligatures w14:val="none"/>
        </w:rPr>
      </w:pPr>
      <w:r w:rsidRPr="000774CE">
        <w:rPr>
          <w:rFonts w:ascii="Aptos" w:hAnsi="Aptos" w:cstheme="minorHAnsi"/>
          <w:b/>
          <w:bCs/>
          <w:color w:val="000000"/>
          <w:sz w:val="24"/>
          <w:szCs w:val="24"/>
          <w14:ligatures w14:val="none"/>
        </w:rPr>
        <w:t>REPORT ON REQUESTS FOR SERVICE  FROM PREVIOUS CAB MEETINGS</w:t>
      </w:r>
      <w:r w:rsidRPr="000774CE">
        <w:rPr>
          <w:rFonts w:ascii="Aptos" w:hAnsi="Aptos" w:cstheme="minorHAnsi"/>
          <w:b/>
          <w:bCs/>
          <w:color w:val="000000"/>
          <w:sz w:val="24"/>
          <w:szCs w:val="24"/>
          <w14:ligatures w14:val="none"/>
        </w:rPr>
        <w:tab/>
      </w:r>
      <w:r w:rsidRPr="000774CE">
        <w:rPr>
          <w:rFonts w:ascii="Aptos" w:hAnsi="Aptos" w:cstheme="minorHAnsi"/>
          <w:b/>
          <w:bCs/>
          <w:color w:val="000000"/>
          <w:sz w:val="24"/>
          <w:szCs w:val="24"/>
          <w14:ligatures w14:val="none"/>
        </w:rPr>
        <w:br/>
      </w:r>
      <w:r w:rsidR="000C4B0A" w:rsidRPr="000774CE">
        <w:rPr>
          <w:rFonts w:ascii="Aptos" w:hAnsi="Aptos" w:cstheme="minorHAnsi"/>
          <w:b/>
          <w:bCs/>
          <w:color w:val="000000"/>
          <w:sz w:val="24"/>
          <w:szCs w:val="24"/>
          <w14:ligatures w14:val="none"/>
        </w:rPr>
        <w:br/>
      </w:r>
      <w:r w:rsidR="0025470C" w:rsidRPr="000774CE">
        <w:rPr>
          <w:rFonts w:ascii="Aptos" w:hAnsi="Aptos" w:cstheme="minorHAnsi"/>
          <w:color w:val="000000"/>
          <w:sz w:val="24"/>
          <w:szCs w:val="24"/>
          <w14:ligatures w14:val="none"/>
        </w:rPr>
        <w:t>Russell Bierle reported that Washoe County provided an update on the Royal Ambulance contract discussed earlier. The amendment to fund year-round paramedic and EMT coverage in Gerlach was originally scheduled for the November 18 Board of County Commissioners meeting but did not make that agenda. It will instead be heard on December 9 for retroactive approval. He noted that Royal Ambulance has confirmed they are comfortable maintaining a two-person crew during the nine-day gap, ensuring there will be no interruption in emergency medical service.</w:t>
      </w:r>
      <w:r w:rsidR="0025470C" w:rsidRPr="000774CE">
        <w:rPr>
          <w:rFonts w:ascii="Aptos" w:hAnsi="Aptos" w:cstheme="minorHAnsi"/>
          <w:color w:val="000000"/>
          <w:sz w:val="24"/>
          <w:szCs w:val="24"/>
          <w14:ligatures w14:val="none"/>
        </w:rPr>
        <w:tab/>
      </w:r>
      <w:r w:rsidR="00947E50" w:rsidRPr="000774CE">
        <w:rPr>
          <w:rFonts w:ascii="Aptos" w:hAnsi="Aptos" w:cstheme="minorHAnsi"/>
          <w:b/>
          <w:bCs/>
          <w:color w:val="000000"/>
          <w:sz w:val="24"/>
          <w:szCs w:val="24"/>
          <w14:ligatures w14:val="none"/>
        </w:rPr>
        <w:br/>
      </w:r>
      <w:r w:rsidR="00BE7674" w:rsidRPr="000774CE">
        <w:rPr>
          <w:rFonts w:ascii="Aptos" w:hAnsi="Aptos" w:cstheme="minorHAnsi"/>
          <w:b/>
          <w:bCs/>
          <w:color w:val="000000"/>
          <w:sz w:val="24"/>
          <w:szCs w:val="24"/>
          <w14:ligatures w14:val="none"/>
        </w:rPr>
        <w:tab/>
      </w:r>
    </w:p>
    <w:p w14:paraId="3EEFD15E" w14:textId="77777777" w:rsidR="00E81A0C" w:rsidRPr="000774CE" w:rsidRDefault="00981290" w:rsidP="00E81A0C">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COMMISSIONER AND BOARD MEMBER ITEMS</w:t>
      </w:r>
      <w:r w:rsidRPr="000774CE">
        <w:rPr>
          <w:rFonts w:ascii="Aptos" w:hAnsi="Aptos" w:cstheme="minorHAnsi"/>
          <w:b/>
          <w:bCs/>
          <w:color w:val="000000"/>
          <w:sz w:val="24"/>
          <w:szCs w:val="24"/>
          <w14:ligatures w14:val="none"/>
        </w:rPr>
        <w:tab/>
      </w:r>
      <w:r w:rsidRPr="000774CE">
        <w:rPr>
          <w:rFonts w:ascii="Aptos" w:hAnsi="Aptos" w:cstheme="minorHAnsi"/>
          <w:b/>
          <w:bCs/>
          <w:color w:val="000000"/>
          <w:sz w:val="24"/>
          <w:szCs w:val="24"/>
          <w14:ligatures w14:val="none"/>
        </w:rPr>
        <w:br/>
      </w:r>
      <w:r w:rsidR="0086219E" w:rsidRPr="000774CE">
        <w:rPr>
          <w:rFonts w:ascii="Aptos" w:hAnsi="Aptos" w:cstheme="minorHAnsi"/>
          <w:b/>
          <w:bCs/>
          <w:color w:val="000000"/>
          <w:sz w:val="24"/>
          <w:szCs w:val="24"/>
          <w14:ligatures w14:val="none"/>
        </w:rPr>
        <w:br/>
      </w:r>
      <w:r w:rsidR="00263918" w:rsidRPr="000774CE">
        <w:rPr>
          <w:rFonts w:ascii="Aptos" w:hAnsi="Aptos" w:cstheme="minorHAnsi"/>
          <w:color w:val="000000"/>
          <w:sz w:val="24"/>
          <w:szCs w:val="24"/>
          <w14:ligatures w14:val="none"/>
        </w:rPr>
        <w:t xml:space="preserve">Russell Bierle announced that the visit from the new county manager had been postponed to the next month due to the length of the current meeting. He then asked whether someone from Union Pacific could be invited to explain how residents should report hazardous conditions on the nearby train tracks. Candee Ramos agreed to </w:t>
      </w:r>
      <w:proofErr w:type="gramStart"/>
      <w:r w:rsidR="00263918" w:rsidRPr="000774CE">
        <w:rPr>
          <w:rFonts w:ascii="Aptos" w:hAnsi="Aptos" w:cstheme="minorHAnsi"/>
          <w:color w:val="000000"/>
          <w:sz w:val="24"/>
          <w:szCs w:val="24"/>
          <w14:ligatures w14:val="none"/>
        </w:rPr>
        <w:t>look into</w:t>
      </w:r>
      <w:proofErr w:type="gramEnd"/>
      <w:r w:rsidR="00263918" w:rsidRPr="000774CE">
        <w:rPr>
          <w:rFonts w:ascii="Aptos" w:hAnsi="Aptos" w:cstheme="minorHAnsi"/>
          <w:color w:val="000000"/>
          <w:sz w:val="24"/>
          <w:szCs w:val="24"/>
          <w14:ligatures w14:val="none"/>
        </w:rPr>
        <w:t xml:space="preserve"> it and said she would research the appropriate contact and work on arranging that information for the community.</w:t>
      </w:r>
      <w:r w:rsidR="00263918" w:rsidRPr="000774CE">
        <w:rPr>
          <w:rFonts w:ascii="Aptos" w:hAnsi="Aptos" w:cstheme="minorHAnsi"/>
          <w:b/>
          <w:bCs/>
          <w:color w:val="000000"/>
          <w:sz w:val="24"/>
          <w:szCs w:val="24"/>
          <w14:ligatures w14:val="none"/>
        </w:rPr>
        <w:tab/>
      </w:r>
      <w:r w:rsidR="00263918" w:rsidRPr="000774CE">
        <w:rPr>
          <w:rFonts w:ascii="Aptos" w:hAnsi="Aptos" w:cstheme="minorHAnsi"/>
          <w:b/>
          <w:bCs/>
          <w:color w:val="000000"/>
          <w:sz w:val="24"/>
          <w:szCs w:val="24"/>
          <w14:ligatures w14:val="none"/>
        </w:rPr>
        <w:br/>
      </w:r>
      <w:r w:rsidR="00263918" w:rsidRPr="000774CE">
        <w:rPr>
          <w:rFonts w:ascii="Aptos" w:hAnsi="Aptos" w:cstheme="minorHAnsi"/>
          <w:b/>
          <w:bCs/>
          <w:color w:val="000000"/>
          <w:sz w:val="24"/>
          <w:szCs w:val="24"/>
          <w14:ligatures w14:val="none"/>
        </w:rPr>
        <w:br/>
      </w:r>
      <w:r w:rsidR="00E81A0C" w:rsidRPr="000774CE">
        <w:rPr>
          <w:rFonts w:ascii="Aptos" w:hAnsi="Aptos" w:cstheme="minorHAnsi"/>
          <w:color w:val="000000"/>
          <w:sz w:val="24"/>
          <w:szCs w:val="24"/>
          <w14:ligatures w14:val="none"/>
        </w:rPr>
        <w:t>Kristy Evans remarked that getting Union Pacific to engage with the town would be a miracle, then shifted to housekeeping items. She urged everyone who attended to sign the sheet at the door so the county can accurately record participation, noting she counted 37 people present. She also reminded residents that the CAB meets on the second Thursday of every month at 6 p.m. and encouraged continued attendance.</w:t>
      </w:r>
    </w:p>
    <w:p w14:paraId="18850362" w14:textId="77777777" w:rsidR="00DA2F4E" w:rsidRPr="000774CE" w:rsidRDefault="006E1B44" w:rsidP="00E81A0C">
      <w:pPr>
        <w:pStyle w:val="ListParagraph"/>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br/>
      </w:r>
      <w:r w:rsidR="00E6728F" w:rsidRPr="000774CE">
        <w:rPr>
          <w:rFonts w:ascii="Aptos" w:hAnsi="Aptos" w:cstheme="minorHAnsi"/>
          <w:color w:val="000000"/>
          <w:sz w:val="24"/>
          <w:szCs w:val="24"/>
          <w14:ligatures w14:val="none"/>
        </w:rPr>
        <w:t>Schatzi Gambrell asked whether anyone had tried calling the emergency phone number posted on the train cars and noted that no one had. She suggested inviting Union Pacific representatives back to provide another safety briefing and encouraged residents to volunteer for that training. She also urged community members to apply for open at-large CAB seats, since some current members are moving away and the board needs more applicants.</w:t>
      </w:r>
      <w:r w:rsidR="00E6728F" w:rsidRPr="000774CE">
        <w:rPr>
          <w:rFonts w:ascii="Aptos" w:hAnsi="Aptos" w:cstheme="minorHAnsi"/>
          <w:color w:val="000000"/>
          <w:sz w:val="24"/>
          <w:szCs w:val="24"/>
          <w14:ligatures w14:val="none"/>
        </w:rPr>
        <w:tab/>
      </w:r>
    </w:p>
    <w:p w14:paraId="364C9813" w14:textId="77777777" w:rsidR="00DA2F4E" w:rsidRPr="000774CE" w:rsidRDefault="00DA2F4E" w:rsidP="00E81A0C">
      <w:pPr>
        <w:pStyle w:val="ListParagraph"/>
        <w:ind w:left="180"/>
        <w:jc w:val="both"/>
        <w:rPr>
          <w:rFonts w:ascii="Aptos" w:hAnsi="Aptos" w:cstheme="minorHAnsi"/>
          <w:color w:val="000000"/>
          <w:sz w:val="24"/>
          <w:szCs w:val="24"/>
          <w14:ligatures w14:val="none"/>
        </w:rPr>
      </w:pPr>
    </w:p>
    <w:p w14:paraId="315C70F8" w14:textId="3F68B16D" w:rsidR="002127B9" w:rsidRPr="002127B9" w:rsidRDefault="002127B9" w:rsidP="002127B9">
      <w:pPr>
        <w:pStyle w:val="ListParagraph"/>
        <w:ind w:left="180"/>
        <w:jc w:val="both"/>
        <w:rPr>
          <w:rFonts w:ascii="Aptos" w:hAnsi="Aptos" w:cstheme="minorHAnsi"/>
          <w:color w:val="000000"/>
          <w:sz w:val="24"/>
          <w:szCs w:val="24"/>
          <w14:ligatures w14:val="none"/>
        </w:rPr>
      </w:pPr>
      <w:r w:rsidRPr="002127B9">
        <w:rPr>
          <w:rFonts w:ascii="Aptos" w:hAnsi="Aptos" w:cstheme="minorHAnsi"/>
          <w:color w:val="000000"/>
          <w:sz w:val="24"/>
          <w:szCs w:val="24"/>
          <w14:ligatures w14:val="none"/>
        </w:rPr>
        <w:t xml:space="preserve">Candee Ramos shared a lighthearted update about Gerlach making national news after a recent GID election tiebreaker. The race was decided in a very Nevada fashion by drawing high cards, with the winning candidate pulling a seven over a five. She noted that the story was featured </w:t>
      </w:r>
      <w:r w:rsidR="009B5C08" w:rsidRPr="002127B9">
        <w:rPr>
          <w:rFonts w:ascii="Aptos" w:hAnsi="Aptos" w:cstheme="minorHAnsi"/>
          <w:color w:val="000000"/>
          <w:sz w:val="24"/>
          <w:szCs w:val="24"/>
          <w14:ligatures w14:val="none"/>
        </w:rPr>
        <w:t>in</w:t>
      </w:r>
      <w:r w:rsidRPr="002127B9">
        <w:rPr>
          <w:rFonts w:ascii="Aptos" w:hAnsi="Aptos" w:cstheme="minorHAnsi"/>
          <w:color w:val="000000"/>
          <w:sz w:val="24"/>
          <w:szCs w:val="24"/>
          <w14:ligatures w14:val="none"/>
        </w:rPr>
        <w:t xml:space="preserve"> major outlets, </w:t>
      </w:r>
      <w:r w:rsidRPr="002127B9">
        <w:rPr>
          <w:rFonts w:ascii="Aptos" w:hAnsi="Aptos" w:cstheme="minorHAnsi"/>
          <w:color w:val="000000"/>
          <w:sz w:val="24"/>
          <w:szCs w:val="24"/>
          <w14:ligatures w14:val="none"/>
        </w:rPr>
        <w:lastRenderedPageBreak/>
        <w:t>including Good Morning America, and remarked that it was refreshing to see the town highlighted for something fun and positive.</w:t>
      </w:r>
    </w:p>
    <w:p w14:paraId="414E0E34" w14:textId="21AAAB65" w:rsidR="00981290" w:rsidRPr="000774CE" w:rsidRDefault="00981290" w:rsidP="00E81A0C">
      <w:pPr>
        <w:pStyle w:val="ListParagraph"/>
        <w:ind w:left="180"/>
        <w:jc w:val="both"/>
        <w:rPr>
          <w:rFonts w:ascii="Aptos" w:hAnsi="Aptos" w:cstheme="minorHAnsi"/>
          <w:b/>
          <w:bCs/>
          <w:color w:val="000000"/>
          <w:sz w:val="24"/>
          <w:szCs w:val="24"/>
          <w14:ligatures w14:val="none"/>
        </w:rPr>
      </w:pPr>
    </w:p>
    <w:p w14:paraId="255E200E" w14:textId="0A04D214" w:rsidR="006C5077" w:rsidRPr="000774CE" w:rsidRDefault="00981290" w:rsidP="006C5077">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GENERAL PUBLIC COMMENT</w:t>
      </w:r>
      <w:r w:rsidR="00BA6F03">
        <w:rPr>
          <w:rFonts w:ascii="Aptos" w:hAnsi="Aptos" w:cstheme="minorHAnsi"/>
          <w:b/>
          <w:bCs/>
          <w:color w:val="000000"/>
          <w:sz w:val="24"/>
          <w:szCs w:val="24"/>
          <w14:ligatures w14:val="none"/>
        </w:rPr>
        <w:tab/>
      </w:r>
      <w:r w:rsidR="002127B9" w:rsidRPr="000774CE">
        <w:rPr>
          <w:rFonts w:ascii="Aptos" w:hAnsi="Aptos" w:cstheme="minorHAnsi"/>
          <w:b/>
          <w:bCs/>
          <w:color w:val="000000"/>
          <w:sz w:val="24"/>
          <w:szCs w:val="24"/>
          <w14:ligatures w14:val="none"/>
        </w:rPr>
        <w:br/>
      </w:r>
      <w:r w:rsidR="002127B9" w:rsidRPr="000774CE">
        <w:rPr>
          <w:rFonts w:ascii="Aptos" w:hAnsi="Aptos" w:cstheme="minorHAnsi"/>
          <w:b/>
          <w:bCs/>
          <w:color w:val="000000"/>
          <w:sz w:val="24"/>
          <w:szCs w:val="24"/>
          <w14:ligatures w14:val="none"/>
        </w:rPr>
        <w:br/>
      </w:r>
      <w:r w:rsidR="006C5077" w:rsidRPr="000774CE">
        <w:rPr>
          <w:rFonts w:ascii="Aptos" w:hAnsi="Aptos" w:cstheme="minorHAnsi"/>
          <w:color w:val="000000"/>
          <w:sz w:val="24"/>
          <w:szCs w:val="24"/>
          <w14:ligatures w14:val="none"/>
        </w:rPr>
        <w:t>A resident asked when the last CAB meeting drew more than 37 attendees. Candee Ramos suggested it was likely during a past controversy involving Ormat. Schatzi Gambrell added that other issues, such as the post office closure and the loss of the local fire department, also brought out larger crowds, but even those may not have reached the turnout seen at this meeting.</w:t>
      </w:r>
    </w:p>
    <w:p w14:paraId="6A6CA98B" w14:textId="77777777" w:rsidR="008D0E60" w:rsidRPr="000774CE" w:rsidRDefault="006C5077" w:rsidP="008D0E60">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D0E60" w:rsidRPr="000774CE">
        <w:rPr>
          <w:rFonts w:ascii="Aptos" w:hAnsi="Aptos" w:cstheme="minorHAnsi"/>
          <w:color w:val="000000"/>
          <w:sz w:val="24"/>
          <w:szCs w:val="24"/>
          <w14:ligatures w14:val="none"/>
        </w:rPr>
        <w:t>Carl Copek thanked everyone for attending and emphasized the value of the community coming together to share concerns, including the Iveson team for answering questions. He also acknowledged Seth Strensel, who joined him in the recent high-profile card draw tiebreaker. Copek said it was an honor to represent Gerlach in front of the press, and he was proud that both he and Seth were able to reflect positively on the community. He expressed gratitude for the opportunity and the support that allowed him to participate, calling it a meaningful memory.</w:t>
      </w:r>
    </w:p>
    <w:p w14:paraId="1F343759" w14:textId="77777777" w:rsidR="007A0056" w:rsidRPr="000774CE" w:rsidRDefault="008D0E60" w:rsidP="007A005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7A0056" w:rsidRPr="000774CE">
        <w:rPr>
          <w:rFonts w:ascii="Aptos" w:hAnsi="Aptos" w:cstheme="minorHAnsi"/>
          <w:color w:val="000000"/>
          <w:sz w:val="24"/>
          <w:szCs w:val="24"/>
          <w14:ligatures w14:val="none"/>
        </w:rPr>
        <w:t xml:space="preserve">Taylor Hubler expressed frustration with the lack of accessible, timely housing development in the community. He shared that he and his wife have been trying to buy a home to establish a foster home but face difficulties because available properties are often controlled by sellers focused solely on profit. He said this makes it hard for </w:t>
      </w:r>
      <w:proofErr w:type="gramStart"/>
      <w:r w:rsidR="007A0056" w:rsidRPr="000774CE">
        <w:rPr>
          <w:rFonts w:ascii="Aptos" w:hAnsi="Aptos" w:cstheme="minorHAnsi"/>
          <w:color w:val="000000"/>
          <w:sz w:val="24"/>
          <w:szCs w:val="24"/>
          <w14:ligatures w14:val="none"/>
        </w:rPr>
        <w:t>local residents</w:t>
      </w:r>
      <w:proofErr w:type="gramEnd"/>
      <w:r w:rsidR="007A0056" w:rsidRPr="000774CE">
        <w:rPr>
          <w:rFonts w:ascii="Aptos" w:hAnsi="Aptos" w:cstheme="minorHAnsi"/>
          <w:color w:val="000000"/>
          <w:sz w:val="24"/>
          <w:szCs w:val="24"/>
          <w14:ligatures w14:val="none"/>
        </w:rPr>
        <w:t xml:space="preserve"> to compete with speculators, vacation-home buyers, or wealthy outsiders who can stall or block development. He urged that any future county leadership prioritize policies that support faster housing development and protect opportunities for local families.</w:t>
      </w:r>
    </w:p>
    <w:p w14:paraId="734A971C" w14:textId="435DE750" w:rsidR="006F3206" w:rsidRPr="000774CE" w:rsidRDefault="00AE5790" w:rsidP="006C5077">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981290" w:rsidRPr="000774CE">
        <w:rPr>
          <w:rFonts w:ascii="Aptos" w:hAnsi="Aptos" w:cstheme="minorHAnsi"/>
          <w:b/>
          <w:bCs/>
          <w:color w:val="000000"/>
          <w:sz w:val="24"/>
          <w:szCs w:val="24"/>
          <w14:ligatures w14:val="none"/>
        </w:rPr>
        <w:t>ADJOURNMENT</w:t>
      </w:r>
      <w:r w:rsidR="00E16B6E" w:rsidRPr="000774CE">
        <w:rPr>
          <w:rFonts w:ascii="Aptos" w:hAnsi="Aptos" w:cstheme="minorHAnsi"/>
          <w:color w:val="000000"/>
          <w:sz w:val="24"/>
          <w:szCs w:val="24"/>
          <w14:ligatures w14:val="none"/>
        </w:rPr>
        <w:br/>
      </w:r>
      <w:r w:rsidR="00E16B6E" w:rsidRPr="000774CE">
        <w:rPr>
          <w:rFonts w:ascii="Aptos" w:hAnsi="Aptos" w:cstheme="minorHAnsi"/>
          <w:color w:val="000000"/>
          <w:sz w:val="24"/>
          <w:szCs w:val="24"/>
          <w14:ligatures w14:val="none"/>
        </w:rPr>
        <w:br/>
        <w:t xml:space="preserve">The meeting was adjourned at  </w:t>
      </w:r>
      <w:r w:rsidR="00E040EE" w:rsidRPr="000774CE">
        <w:rPr>
          <w:rFonts w:ascii="Aptos" w:hAnsi="Aptos" w:cstheme="minorHAnsi"/>
          <w:color w:val="000000"/>
          <w:sz w:val="24"/>
          <w:szCs w:val="24"/>
          <w14:ligatures w14:val="none"/>
        </w:rPr>
        <w:t>8:39</w:t>
      </w:r>
      <w:r w:rsidR="0008351F" w:rsidRPr="000774CE">
        <w:rPr>
          <w:rFonts w:ascii="Aptos" w:hAnsi="Aptos" w:cstheme="minorHAnsi"/>
          <w:color w:val="000000"/>
          <w:sz w:val="24"/>
          <w:szCs w:val="24"/>
          <w14:ligatures w14:val="none"/>
        </w:rPr>
        <w:t xml:space="preserve"> </w:t>
      </w:r>
      <w:r w:rsidR="00E16B6E" w:rsidRPr="000774CE">
        <w:rPr>
          <w:rFonts w:ascii="Aptos" w:hAnsi="Aptos" w:cstheme="minorHAnsi"/>
          <w:color w:val="000000"/>
          <w:sz w:val="24"/>
          <w:szCs w:val="24"/>
          <w14:ligatures w14:val="none"/>
        </w:rPr>
        <w:t xml:space="preserve">pm. </w:t>
      </w:r>
      <w:r w:rsidR="00C67B42" w:rsidRPr="000774CE">
        <w:rPr>
          <w:rFonts w:ascii="Aptos" w:hAnsi="Aptos" w:cstheme="minorHAnsi"/>
          <w:color w:val="000000"/>
          <w:sz w:val="24"/>
          <w:szCs w:val="24"/>
          <w14:ligatures w14:val="none"/>
        </w:rPr>
        <w:tab/>
      </w:r>
    </w:p>
    <w:sectPr w:rsidR="006F3206" w:rsidRPr="000774CE"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AD89" w14:textId="77777777" w:rsidR="00EF39BC" w:rsidRDefault="00EF39BC" w:rsidP="001F3737">
      <w:r>
        <w:separator/>
      </w:r>
    </w:p>
  </w:endnote>
  <w:endnote w:type="continuationSeparator" w:id="0">
    <w:p w14:paraId="53A1A9E7" w14:textId="77777777" w:rsidR="00EF39BC" w:rsidRDefault="00EF39BC" w:rsidP="001F3737">
      <w:r>
        <w:continuationSeparator/>
      </w:r>
    </w:p>
  </w:endnote>
  <w:endnote w:type="continuationNotice" w:id="1">
    <w:p w14:paraId="2542C7EE" w14:textId="77777777" w:rsidR="00EF39BC" w:rsidRDefault="00EF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34B6" w14:textId="77777777" w:rsidR="00EF39BC" w:rsidRDefault="00EF39BC" w:rsidP="001F3737">
      <w:r>
        <w:separator/>
      </w:r>
    </w:p>
  </w:footnote>
  <w:footnote w:type="continuationSeparator" w:id="0">
    <w:p w14:paraId="7EA1D78B" w14:textId="77777777" w:rsidR="00EF39BC" w:rsidRDefault="00EF39BC" w:rsidP="001F3737">
      <w:r>
        <w:continuationSeparator/>
      </w:r>
    </w:p>
  </w:footnote>
  <w:footnote w:type="continuationNotice" w:id="1">
    <w:p w14:paraId="4A411F9B" w14:textId="77777777" w:rsidR="00EF39BC" w:rsidRDefault="00EF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11592351"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23AC83A3"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08326BAB"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5023"/>
    <w:rsid w:val="00007E59"/>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71CF"/>
    <w:rsid w:val="000275CB"/>
    <w:rsid w:val="0002781D"/>
    <w:rsid w:val="000303FE"/>
    <w:rsid w:val="00032176"/>
    <w:rsid w:val="00032792"/>
    <w:rsid w:val="00033375"/>
    <w:rsid w:val="00037842"/>
    <w:rsid w:val="00040214"/>
    <w:rsid w:val="000439DD"/>
    <w:rsid w:val="00043BFC"/>
    <w:rsid w:val="00045030"/>
    <w:rsid w:val="00046CA9"/>
    <w:rsid w:val="000476BF"/>
    <w:rsid w:val="000536A1"/>
    <w:rsid w:val="00054204"/>
    <w:rsid w:val="00054B91"/>
    <w:rsid w:val="00055324"/>
    <w:rsid w:val="00055D32"/>
    <w:rsid w:val="00055EAC"/>
    <w:rsid w:val="00056C45"/>
    <w:rsid w:val="00057758"/>
    <w:rsid w:val="0005795E"/>
    <w:rsid w:val="00057BCC"/>
    <w:rsid w:val="00060240"/>
    <w:rsid w:val="0006065A"/>
    <w:rsid w:val="00061590"/>
    <w:rsid w:val="000619B9"/>
    <w:rsid w:val="000643C7"/>
    <w:rsid w:val="0006553B"/>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5119"/>
    <w:rsid w:val="00096F3D"/>
    <w:rsid w:val="000A0503"/>
    <w:rsid w:val="000A0BA4"/>
    <w:rsid w:val="000A0CCF"/>
    <w:rsid w:val="000A24A1"/>
    <w:rsid w:val="000A2D4B"/>
    <w:rsid w:val="000A670C"/>
    <w:rsid w:val="000A79EF"/>
    <w:rsid w:val="000B00DD"/>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4761"/>
    <w:rsid w:val="000E6734"/>
    <w:rsid w:val="000E762F"/>
    <w:rsid w:val="000E7CD2"/>
    <w:rsid w:val="000F299C"/>
    <w:rsid w:val="000F5323"/>
    <w:rsid w:val="000F58EB"/>
    <w:rsid w:val="000F6A0A"/>
    <w:rsid w:val="0010249A"/>
    <w:rsid w:val="0010258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34D3"/>
    <w:rsid w:val="001537C7"/>
    <w:rsid w:val="00153A93"/>
    <w:rsid w:val="00154BCF"/>
    <w:rsid w:val="00155B55"/>
    <w:rsid w:val="001579FE"/>
    <w:rsid w:val="0016082F"/>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81F7A"/>
    <w:rsid w:val="00182C79"/>
    <w:rsid w:val="00182DC2"/>
    <w:rsid w:val="00182E33"/>
    <w:rsid w:val="00184EE9"/>
    <w:rsid w:val="0018561E"/>
    <w:rsid w:val="00185FC7"/>
    <w:rsid w:val="00186ECB"/>
    <w:rsid w:val="0018796C"/>
    <w:rsid w:val="001909B0"/>
    <w:rsid w:val="00190EB0"/>
    <w:rsid w:val="00190EEA"/>
    <w:rsid w:val="001915A7"/>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770"/>
    <w:rsid w:val="001A5C6D"/>
    <w:rsid w:val="001A7787"/>
    <w:rsid w:val="001B016D"/>
    <w:rsid w:val="001B2138"/>
    <w:rsid w:val="001B318E"/>
    <w:rsid w:val="001B35A9"/>
    <w:rsid w:val="001B3B63"/>
    <w:rsid w:val="001B584F"/>
    <w:rsid w:val="001B5EE3"/>
    <w:rsid w:val="001B65D8"/>
    <w:rsid w:val="001B6C5E"/>
    <w:rsid w:val="001B79D6"/>
    <w:rsid w:val="001C0AC2"/>
    <w:rsid w:val="001C14D1"/>
    <w:rsid w:val="001C2354"/>
    <w:rsid w:val="001C26CF"/>
    <w:rsid w:val="001C2A3B"/>
    <w:rsid w:val="001C4A88"/>
    <w:rsid w:val="001C5531"/>
    <w:rsid w:val="001C6F25"/>
    <w:rsid w:val="001C7227"/>
    <w:rsid w:val="001D1878"/>
    <w:rsid w:val="001D2EA1"/>
    <w:rsid w:val="001D400A"/>
    <w:rsid w:val="001D4D8F"/>
    <w:rsid w:val="001D5038"/>
    <w:rsid w:val="001D5469"/>
    <w:rsid w:val="001D60C4"/>
    <w:rsid w:val="001D6A41"/>
    <w:rsid w:val="001D6B37"/>
    <w:rsid w:val="001E0615"/>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F63"/>
    <w:rsid w:val="00220A2B"/>
    <w:rsid w:val="00220C5D"/>
    <w:rsid w:val="00222080"/>
    <w:rsid w:val="002221A3"/>
    <w:rsid w:val="00222393"/>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A0628"/>
    <w:rsid w:val="002A0B1D"/>
    <w:rsid w:val="002A0D3D"/>
    <w:rsid w:val="002A1FAF"/>
    <w:rsid w:val="002A21E7"/>
    <w:rsid w:val="002A243C"/>
    <w:rsid w:val="002A2C8C"/>
    <w:rsid w:val="002A2F12"/>
    <w:rsid w:val="002A37A0"/>
    <w:rsid w:val="002A658C"/>
    <w:rsid w:val="002A6A6F"/>
    <w:rsid w:val="002B188C"/>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110FE"/>
    <w:rsid w:val="00311804"/>
    <w:rsid w:val="00311E70"/>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50C"/>
    <w:rsid w:val="00343EC0"/>
    <w:rsid w:val="003443DE"/>
    <w:rsid w:val="003450C5"/>
    <w:rsid w:val="00345606"/>
    <w:rsid w:val="00345A70"/>
    <w:rsid w:val="00352596"/>
    <w:rsid w:val="003560EC"/>
    <w:rsid w:val="00356A69"/>
    <w:rsid w:val="00356EB5"/>
    <w:rsid w:val="00362DC8"/>
    <w:rsid w:val="00363A91"/>
    <w:rsid w:val="00365CF2"/>
    <w:rsid w:val="00366C6B"/>
    <w:rsid w:val="003700EB"/>
    <w:rsid w:val="00370D70"/>
    <w:rsid w:val="00372A81"/>
    <w:rsid w:val="003732FB"/>
    <w:rsid w:val="00375AAA"/>
    <w:rsid w:val="003770E7"/>
    <w:rsid w:val="003773B4"/>
    <w:rsid w:val="00380438"/>
    <w:rsid w:val="00380B80"/>
    <w:rsid w:val="00381A4F"/>
    <w:rsid w:val="00383C0C"/>
    <w:rsid w:val="003845DD"/>
    <w:rsid w:val="0038563D"/>
    <w:rsid w:val="003862B0"/>
    <w:rsid w:val="0038653F"/>
    <w:rsid w:val="00386627"/>
    <w:rsid w:val="0038709E"/>
    <w:rsid w:val="00390BFD"/>
    <w:rsid w:val="00391494"/>
    <w:rsid w:val="0039256C"/>
    <w:rsid w:val="00392613"/>
    <w:rsid w:val="00393319"/>
    <w:rsid w:val="00393B5D"/>
    <w:rsid w:val="00393F2D"/>
    <w:rsid w:val="00394AA6"/>
    <w:rsid w:val="00395177"/>
    <w:rsid w:val="00395EFF"/>
    <w:rsid w:val="00396679"/>
    <w:rsid w:val="00396EA5"/>
    <w:rsid w:val="00397ABB"/>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E5E72"/>
    <w:rsid w:val="003F3F76"/>
    <w:rsid w:val="003F4BF6"/>
    <w:rsid w:val="003F5034"/>
    <w:rsid w:val="003F5356"/>
    <w:rsid w:val="003F5C7A"/>
    <w:rsid w:val="003F5D64"/>
    <w:rsid w:val="003F6288"/>
    <w:rsid w:val="003F6523"/>
    <w:rsid w:val="003F6F45"/>
    <w:rsid w:val="00400D51"/>
    <w:rsid w:val="00404954"/>
    <w:rsid w:val="0040677F"/>
    <w:rsid w:val="004136D0"/>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5F61"/>
    <w:rsid w:val="004E637E"/>
    <w:rsid w:val="004E658D"/>
    <w:rsid w:val="004E7E19"/>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3D7D"/>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151"/>
    <w:rsid w:val="005F1815"/>
    <w:rsid w:val="005F3E0D"/>
    <w:rsid w:val="005F415A"/>
    <w:rsid w:val="005F52D7"/>
    <w:rsid w:val="005F7121"/>
    <w:rsid w:val="005F7F27"/>
    <w:rsid w:val="00601135"/>
    <w:rsid w:val="00602D4E"/>
    <w:rsid w:val="006030D0"/>
    <w:rsid w:val="0060407A"/>
    <w:rsid w:val="00606CCF"/>
    <w:rsid w:val="00611E02"/>
    <w:rsid w:val="0061258F"/>
    <w:rsid w:val="00612FAD"/>
    <w:rsid w:val="006158AD"/>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F1C"/>
    <w:rsid w:val="006915B0"/>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7719"/>
    <w:rsid w:val="006D7B1B"/>
    <w:rsid w:val="006E1582"/>
    <w:rsid w:val="006E1B44"/>
    <w:rsid w:val="006E1B85"/>
    <w:rsid w:val="006E414D"/>
    <w:rsid w:val="006E53B7"/>
    <w:rsid w:val="006E5963"/>
    <w:rsid w:val="006E6DDB"/>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0B12"/>
    <w:rsid w:val="007810D5"/>
    <w:rsid w:val="0078134D"/>
    <w:rsid w:val="00781E1B"/>
    <w:rsid w:val="00781ED2"/>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056"/>
    <w:rsid w:val="007A0905"/>
    <w:rsid w:val="007A2F72"/>
    <w:rsid w:val="007A3A8D"/>
    <w:rsid w:val="007A43D5"/>
    <w:rsid w:val="007A44D6"/>
    <w:rsid w:val="007A676B"/>
    <w:rsid w:val="007A7237"/>
    <w:rsid w:val="007A77E3"/>
    <w:rsid w:val="007B0CD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53B3"/>
    <w:rsid w:val="007C5D32"/>
    <w:rsid w:val="007C66C8"/>
    <w:rsid w:val="007C6AB4"/>
    <w:rsid w:val="007C73BF"/>
    <w:rsid w:val="007D09FC"/>
    <w:rsid w:val="007D0B3A"/>
    <w:rsid w:val="007D0D98"/>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80091F"/>
    <w:rsid w:val="00801184"/>
    <w:rsid w:val="0080334A"/>
    <w:rsid w:val="0080354A"/>
    <w:rsid w:val="008036CF"/>
    <w:rsid w:val="00804065"/>
    <w:rsid w:val="00804932"/>
    <w:rsid w:val="00806580"/>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653"/>
    <w:rsid w:val="0082374F"/>
    <w:rsid w:val="008248FA"/>
    <w:rsid w:val="00826879"/>
    <w:rsid w:val="008273C2"/>
    <w:rsid w:val="00827D1F"/>
    <w:rsid w:val="00827F24"/>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0BED"/>
    <w:rsid w:val="008520EC"/>
    <w:rsid w:val="0085439A"/>
    <w:rsid w:val="008543BB"/>
    <w:rsid w:val="008557C7"/>
    <w:rsid w:val="00855AE3"/>
    <w:rsid w:val="00856DD7"/>
    <w:rsid w:val="00856FB1"/>
    <w:rsid w:val="00857426"/>
    <w:rsid w:val="008606E2"/>
    <w:rsid w:val="00861E49"/>
    <w:rsid w:val="0086219E"/>
    <w:rsid w:val="00862208"/>
    <w:rsid w:val="008624B4"/>
    <w:rsid w:val="00862964"/>
    <w:rsid w:val="00863B3C"/>
    <w:rsid w:val="00865F3B"/>
    <w:rsid w:val="008703DD"/>
    <w:rsid w:val="008711FC"/>
    <w:rsid w:val="00872D3F"/>
    <w:rsid w:val="00873E2D"/>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3E66"/>
    <w:rsid w:val="008D3E8F"/>
    <w:rsid w:val="008D43C9"/>
    <w:rsid w:val="008D4EF7"/>
    <w:rsid w:val="008D56DF"/>
    <w:rsid w:val="008D6E70"/>
    <w:rsid w:val="008D78D4"/>
    <w:rsid w:val="008D7D1B"/>
    <w:rsid w:val="008E03C2"/>
    <w:rsid w:val="008E0C18"/>
    <w:rsid w:val="008E21B3"/>
    <w:rsid w:val="008E23C0"/>
    <w:rsid w:val="008E2B40"/>
    <w:rsid w:val="008E4292"/>
    <w:rsid w:val="008E7A3F"/>
    <w:rsid w:val="008F0744"/>
    <w:rsid w:val="008F09B7"/>
    <w:rsid w:val="008F0C6C"/>
    <w:rsid w:val="008F1373"/>
    <w:rsid w:val="008F1E58"/>
    <w:rsid w:val="008F251B"/>
    <w:rsid w:val="008F5130"/>
    <w:rsid w:val="008F61AD"/>
    <w:rsid w:val="008F64DE"/>
    <w:rsid w:val="008F6E8F"/>
    <w:rsid w:val="00902527"/>
    <w:rsid w:val="0090354A"/>
    <w:rsid w:val="0090358F"/>
    <w:rsid w:val="009041F7"/>
    <w:rsid w:val="00905691"/>
    <w:rsid w:val="00906A69"/>
    <w:rsid w:val="0091197C"/>
    <w:rsid w:val="00912D7F"/>
    <w:rsid w:val="009139DA"/>
    <w:rsid w:val="00915D2D"/>
    <w:rsid w:val="00917F7C"/>
    <w:rsid w:val="00920476"/>
    <w:rsid w:val="00921A3E"/>
    <w:rsid w:val="00923E12"/>
    <w:rsid w:val="009241BA"/>
    <w:rsid w:val="009255F1"/>
    <w:rsid w:val="009256F8"/>
    <w:rsid w:val="009275C1"/>
    <w:rsid w:val="00930481"/>
    <w:rsid w:val="00930520"/>
    <w:rsid w:val="00931D20"/>
    <w:rsid w:val="00932D22"/>
    <w:rsid w:val="009336B6"/>
    <w:rsid w:val="009346C7"/>
    <w:rsid w:val="009359CA"/>
    <w:rsid w:val="00935BDB"/>
    <w:rsid w:val="009370BE"/>
    <w:rsid w:val="00941461"/>
    <w:rsid w:val="00941EE0"/>
    <w:rsid w:val="00942E07"/>
    <w:rsid w:val="00947E39"/>
    <w:rsid w:val="00947E50"/>
    <w:rsid w:val="00953D4E"/>
    <w:rsid w:val="00955BCF"/>
    <w:rsid w:val="00957647"/>
    <w:rsid w:val="00963271"/>
    <w:rsid w:val="00964E43"/>
    <w:rsid w:val="0096516B"/>
    <w:rsid w:val="00965AAC"/>
    <w:rsid w:val="009679A1"/>
    <w:rsid w:val="00970E65"/>
    <w:rsid w:val="00971738"/>
    <w:rsid w:val="00972994"/>
    <w:rsid w:val="00972F08"/>
    <w:rsid w:val="009735C5"/>
    <w:rsid w:val="00973795"/>
    <w:rsid w:val="009740ED"/>
    <w:rsid w:val="00975B04"/>
    <w:rsid w:val="00977EC9"/>
    <w:rsid w:val="00981290"/>
    <w:rsid w:val="009815E6"/>
    <w:rsid w:val="00981665"/>
    <w:rsid w:val="00981987"/>
    <w:rsid w:val="00981F8F"/>
    <w:rsid w:val="00983CC4"/>
    <w:rsid w:val="00985518"/>
    <w:rsid w:val="0098556B"/>
    <w:rsid w:val="009858B3"/>
    <w:rsid w:val="00986DE1"/>
    <w:rsid w:val="0098788B"/>
    <w:rsid w:val="0099039D"/>
    <w:rsid w:val="0099071B"/>
    <w:rsid w:val="00991C1E"/>
    <w:rsid w:val="009928EC"/>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2560"/>
    <w:rsid w:val="009E358B"/>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32D"/>
    <w:rsid w:val="00A25F07"/>
    <w:rsid w:val="00A26071"/>
    <w:rsid w:val="00A26733"/>
    <w:rsid w:val="00A2749E"/>
    <w:rsid w:val="00A315AC"/>
    <w:rsid w:val="00A34316"/>
    <w:rsid w:val="00A35910"/>
    <w:rsid w:val="00A360DC"/>
    <w:rsid w:val="00A363C8"/>
    <w:rsid w:val="00A36B5D"/>
    <w:rsid w:val="00A3795B"/>
    <w:rsid w:val="00A414E6"/>
    <w:rsid w:val="00A444BA"/>
    <w:rsid w:val="00A46DB0"/>
    <w:rsid w:val="00A503A8"/>
    <w:rsid w:val="00A52911"/>
    <w:rsid w:val="00A536B5"/>
    <w:rsid w:val="00A557C6"/>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D5E"/>
    <w:rsid w:val="00A94E4B"/>
    <w:rsid w:val="00A95556"/>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4EF4"/>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B2A"/>
    <w:rsid w:val="00B20E6D"/>
    <w:rsid w:val="00B210AE"/>
    <w:rsid w:val="00B23A57"/>
    <w:rsid w:val="00B2445F"/>
    <w:rsid w:val="00B259A4"/>
    <w:rsid w:val="00B26075"/>
    <w:rsid w:val="00B26217"/>
    <w:rsid w:val="00B26D06"/>
    <w:rsid w:val="00B27D49"/>
    <w:rsid w:val="00B27FFB"/>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2D01"/>
    <w:rsid w:val="00BC3F4F"/>
    <w:rsid w:val="00BC4F40"/>
    <w:rsid w:val="00BC50A3"/>
    <w:rsid w:val="00BC593D"/>
    <w:rsid w:val="00BC595C"/>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0D0D"/>
    <w:rsid w:val="00C25453"/>
    <w:rsid w:val="00C27F48"/>
    <w:rsid w:val="00C30997"/>
    <w:rsid w:val="00C30C87"/>
    <w:rsid w:val="00C30D40"/>
    <w:rsid w:val="00C321D8"/>
    <w:rsid w:val="00C32607"/>
    <w:rsid w:val="00C326CD"/>
    <w:rsid w:val="00C33753"/>
    <w:rsid w:val="00C33F14"/>
    <w:rsid w:val="00C347B8"/>
    <w:rsid w:val="00C34AB4"/>
    <w:rsid w:val="00C35883"/>
    <w:rsid w:val="00C35A54"/>
    <w:rsid w:val="00C37E26"/>
    <w:rsid w:val="00C4037E"/>
    <w:rsid w:val="00C404FE"/>
    <w:rsid w:val="00C40F2C"/>
    <w:rsid w:val="00C41EF0"/>
    <w:rsid w:val="00C42955"/>
    <w:rsid w:val="00C45F70"/>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352"/>
    <w:rsid w:val="00C73D9B"/>
    <w:rsid w:val="00C74E7E"/>
    <w:rsid w:val="00C7559F"/>
    <w:rsid w:val="00C767CE"/>
    <w:rsid w:val="00C76C9C"/>
    <w:rsid w:val="00C76FDF"/>
    <w:rsid w:val="00C811F6"/>
    <w:rsid w:val="00C81864"/>
    <w:rsid w:val="00C821A8"/>
    <w:rsid w:val="00C82F6B"/>
    <w:rsid w:val="00C83287"/>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4D57"/>
    <w:rsid w:val="00CB5335"/>
    <w:rsid w:val="00CB5E93"/>
    <w:rsid w:val="00CB5F4A"/>
    <w:rsid w:val="00CB647E"/>
    <w:rsid w:val="00CB6777"/>
    <w:rsid w:val="00CC1371"/>
    <w:rsid w:val="00CC166A"/>
    <w:rsid w:val="00CC1D11"/>
    <w:rsid w:val="00CC404A"/>
    <w:rsid w:val="00CC7831"/>
    <w:rsid w:val="00CC7A89"/>
    <w:rsid w:val="00CC7E40"/>
    <w:rsid w:val="00CD0862"/>
    <w:rsid w:val="00CD1A10"/>
    <w:rsid w:val="00CD26CC"/>
    <w:rsid w:val="00CD2883"/>
    <w:rsid w:val="00CD2A83"/>
    <w:rsid w:val="00CD2B9D"/>
    <w:rsid w:val="00CD4C4C"/>
    <w:rsid w:val="00CD56BE"/>
    <w:rsid w:val="00CD5B18"/>
    <w:rsid w:val="00CD5FCE"/>
    <w:rsid w:val="00CD62D0"/>
    <w:rsid w:val="00CE0018"/>
    <w:rsid w:val="00CE0ADC"/>
    <w:rsid w:val="00CE0B23"/>
    <w:rsid w:val="00CE0B64"/>
    <w:rsid w:val="00CE2396"/>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3E3C"/>
    <w:rsid w:val="00D553CE"/>
    <w:rsid w:val="00D5554C"/>
    <w:rsid w:val="00D55EC1"/>
    <w:rsid w:val="00D57FF0"/>
    <w:rsid w:val="00D61942"/>
    <w:rsid w:val="00D61D55"/>
    <w:rsid w:val="00D62280"/>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17"/>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53DB"/>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028"/>
    <w:rsid w:val="00EA3BA5"/>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9BC"/>
    <w:rsid w:val="00EF3DCF"/>
    <w:rsid w:val="00EF45B8"/>
    <w:rsid w:val="00EF4823"/>
    <w:rsid w:val="00EF5485"/>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51BC"/>
    <w:rsid w:val="00F36EFB"/>
    <w:rsid w:val="00F45D23"/>
    <w:rsid w:val="00F46E5A"/>
    <w:rsid w:val="00F51495"/>
    <w:rsid w:val="00F51B6F"/>
    <w:rsid w:val="00F524BC"/>
    <w:rsid w:val="00F55212"/>
    <w:rsid w:val="00F5550D"/>
    <w:rsid w:val="00F57A5B"/>
    <w:rsid w:val="00F61144"/>
    <w:rsid w:val="00F63368"/>
    <w:rsid w:val="00F64854"/>
    <w:rsid w:val="00F65CB4"/>
    <w:rsid w:val="00F65CBC"/>
    <w:rsid w:val="00F65E8D"/>
    <w:rsid w:val="00F66794"/>
    <w:rsid w:val="00F677F7"/>
    <w:rsid w:val="00F70A78"/>
    <w:rsid w:val="00F722BF"/>
    <w:rsid w:val="00F73089"/>
    <w:rsid w:val="00F731B1"/>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C03E9"/>
    <w:rsid w:val="00FC16E3"/>
    <w:rsid w:val="00FC35DA"/>
    <w:rsid w:val="00FC4227"/>
    <w:rsid w:val="00FC5CD0"/>
    <w:rsid w:val="00FC6182"/>
    <w:rsid w:val="00FC6AFF"/>
    <w:rsid w:val="00FC6CD4"/>
    <w:rsid w:val="00FC6FBD"/>
    <w:rsid w:val="00FC7DFD"/>
    <w:rsid w:val="00FD0BD0"/>
    <w:rsid w:val="00FD4C48"/>
    <w:rsid w:val="00FD6EA4"/>
    <w:rsid w:val="00FE069F"/>
    <w:rsid w:val="00FE0B5E"/>
    <w:rsid w:val="00FE144A"/>
    <w:rsid w:val="00FE2A9C"/>
    <w:rsid w:val="00FE6CB4"/>
    <w:rsid w:val="00FE7D23"/>
    <w:rsid w:val="00FF06EC"/>
    <w:rsid w:val="00FF0BA0"/>
    <w:rsid w:val="00FF2E70"/>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52D266D7-42D0-4D6D-8C4B-DF7F8E86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8138</Words>
  <Characters>43226</Characters>
  <Application>Microsoft Office Word</Application>
  <DocSecurity>0</DocSecurity>
  <Lines>785</Lines>
  <Paragraphs>96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51268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2025-12-30T22:51:00Z</dcterms:created>
  <dcterms:modified xsi:type="dcterms:W3CDTF">2025-12-30T22:51:00Z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